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38" w:rsidRPr="002F11F8" w:rsidRDefault="00067938" w:rsidP="00067938">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2F11F8">
        <w:rPr>
          <w:rFonts w:ascii="Times New Roman" w:eastAsia="Times New Roman" w:hAnsi="Times New Roman" w:cs="Times New Roman"/>
          <w:b/>
          <w:sz w:val="24"/>
          <w:szCs w:val="24"/>
          <w:lang w:eastAsia="pl-PL"/>
        </w:rPr>
        <w:t>Drodzy Nauczyciele!</w:t>
      </w:r>
    </w:p>
    <w:p w:rsidR="00A53927" w:rsidRDefault="00067938" w:rsidP="005D5244">
      <w:pPr>
        <w:pStyle w:val="Default"/>
        <w:jc w:val="both"/>
        <w:rPr>
          <w:rFonts w:ascii="Times New Roman" w:hAnsi="Times New Roman" w:cs="Times New Roman"/>
        </w:rPr>
      </w:pPr>
      <w:r w:rsidRPr="00F93DB0">
        <w:rPr>
          <w:rFonts w:ascii="Times New Roman" w:eastAsia="Times New Roman" w:hAnsi="Times New Roman" w:cs="Times New Roman"/>
          <w:lang w:eastAsia="pl-PL"/>
        </w:rPr>
        <w:t xml:space="preserve">Serdecznie zapraszamy </w:t>
      </w:r>
      <w:r w:rsidR="00DA185E" w:rsidRPr="00F93DB0">
        <w:rPr>
          <w:rFonts w:ascii="Times New Roman" w:hAnsi="Times New Roman" w:cs="Times New Roman"/>
        </w:rPr>
        <w:t>wszystkie chętne dzieci klas IV-VII</w:t>
      </w:r>
      <w:r w:rsidR="00DA185E" w:rsidRPr="00F93DB0">
        <w:rPr>
          <w:rFonts w:ascii="Times New Roman" w:eastAsia="Times New Roman" w:hAnsi="Times New Roman" w:cs="Times New Roman"/>
          <w:lang w:eastAsia="pl-PL"/>
        </w:rPr>
        <w:t xml:space="preserve"> </w:t>
      </w:r>
      <w:r w:rsidR="00A53927">
        <w:rPr>
          <w:rFonts w:ascii="Times New Roman" w:eastAsia="Times New Roman" w:hAnsi="Times New Roman" w:cs="Times New Roman"/>
          <w:lang w:eastAsia="pl-PL"/>
        </w:rPr>
        <w:t xml:space="preserve">z waszej szkoły </w:t>
      </w:r>
      <w:r w:rsidRPr="00F93DB0">
        <w:rPr>
          <w:rFonts w:ascii="Times New Roman" w:eastAsia="Times New Roman" w:hAnsi="Times New Roman" w:cs="Times New Roman"/>
          <w:lang w:eastAsia="pl-PL"/>
        </w:rPr>
        <w:t xml:space="preserve">do wzięcia udziału w </w:t>
      </w:r>
      <w:r w:rsidRPr="00F93DB0">
        <w:rPr>
          <w:rFonts w:ascii="Times New Roman" w:hAnsi="Times New Roman" w:cs="Times New Roman"/>
        </w:rPr>
        <w:t xml:space="preserve">Międzyszkolnym Konkursie Wiedzy o Szczecinie i Bałtyku. </w:t>
      </w:r>
    </w:p>
    <w:p w:rsidR="00F93DB0" w:rsidRPr="00A53927" w:rsidRDefault="00B6123E" w:rsidP="005D5244">
      <w:pPr>
        <w:pStyle w:val="Default"/>
        <w:jc w:val="both"/>
        <w:rPr>
          <w:rFonts w:ascii="Times New Roman" w:hAnsi="Times New Roman" w:cs="Times New Roman"/>
        </w:rPr>
      </w:pPr>
      <w:r w:rsidRPr="00F93DB0">
        <w:rPr>
          <w:rFonts w:ascii="Times New Roman" w:hAnsi="Times New Roman" w:cs="Times New Roman"/>
        </w:rPr>
        <w:t xml:space="preserve"> </w:t>
      </w:r>
      <w:r w:rsidR="00067938" w:rsidRPr="00F93DB0">
        <w:rPr>
          <w:rFonts w:ascii="Times New Roman" w:hAnsi="Times New Roman" w:cs="Times New Roman"/>
        </w:rPr>
        <w:t xml:space="preserve">Drogi Uczniu! </w:t>
      </w:r>
      <w:r w:rsidRPr="00F93DB0">
        <w:rPr>
          <w:rFonts w:ascii="Times New Roman" w:hAnsi="Times New Roman" w:cs="Times New Roman"/>
        </w:rPr>
        <w:t xml:space="preserve">Jeśli znasz historię i zabytki „grodu </w:t>
      </w:r>
      <w:r w:rsidR="00256DF7" w:rsidRPr="00F93DB0">
        <w:rPr>
          <w:rFonts w:ascii="Times New Roman" w:hAnsi="Times New Roman" w:cs="Times New Roman"/>
        </w:rPr>
        <w:t>Gryfa</w:t>
      </w:r>
      <w:r w:rsidRPr="00F93DB0">
        <w:rPr>
          <w:rFonts w:ascii="Times New Roman" w:hAnsi="Times New Roman" w:cs="Times New Roman"/>
        </w:rPr>
        <w:t>”,</w:t>
      </w:r>
      <w:r w:rsidR="004C5A48">
        <w:rPr>
          <w:rFonts w:ascii="Times New Roman" w:hAnsi="Times New Roman" w:cs="Times New Roman"/>
        </w:rPr>
        <w:t xml:space="preserve"> a  także masz wiedzę o środowisku</w:t>
      </w:r>
      <w:r w:rsidRPr="00F93DB0">
        <w:rPr>
          <w:rFonts w:ascii="Times New Roman" w:hAnsi="Times New Roman" w:cs="Times New Roman"/>
        </w:rPr>
        <w:t xml:space="preserve"> </w:t>
      </w:r>
      <w:r w:rsidR="004C5A48">
        <w:rPr>
          <w:rFonts w:ascii="Times New Roman" w:hAnsi="Times New Roman" w:cs="Times New Roman"/>
        </w:rPr>
        <w:t xml:space="preserve">przyrodniczo-geograficznym Bałtyku </w:t>
      </w:r>
      <w:r w:rsidRPr="00F93DB0">
        <w:rPr>
          <w:rFonts w:ascii="Times New Roman" w:hAnsi="Times New Roman" w:cs="Times New Roman"/>
        </w:rPr>
        <w:t xml:space="preserve">to z pewnością nie będzie dla Ciebie większym problemem udzielenie prawidłowych odpowiedzi. </w:t>
      </w:r>
      <w:r w:rsidR="005D5244">
        <w:rPr>
          <w:rFonts w:ascii="Times New Roman" w:hAnsi="Times New Roman" w:cs="Times New Roman"/>
        </w:rPr>
        <w:t>T</w:t>
      </w:r>
      <w:r w:rsidR="009A75B7" w:rsidRPr="00F93DB0">
        <w:rPr>
          <w:rFonts w:ascii="Times New Roman" w:hAnsi="Times New Roman" w:cs="Times New Roman"/>
        </w:rPr>
        <w:t>rzech</w:t>
      </w:r>
      <w:r w:rsidRPr="00F93DB0">
        <w:rPr>
          <w:rFonts w:ascii="Times New Roman" w:hAnsi="Times New Roman" w:cs="Times New Roman"/>
        </w:rPr>
        <w:t xml:space="preserve"> </w:t>
      </w:r>
      <w:r w:rsidR="005D5244">
        <w:rPr>
          <w:rFonts w:ascii="Times New Roman" w:hAnsi="Times New Roman" w:cs="Times New Roman"/>
        </w:rPr>
        <w:t xml:space="preserve">lub troje </w:t>
      </w:r>
      <w:r w:rsidRPr="00F93DB0">
        <w:rPr>
          <w:rFonts w:ascii="Times New Roman" w:hAnsi="Times New Roman" w:cs="Times New Roman"/>
        </w:rPr>
        <w:t xml:space="preserve">najlepszych uczestników finałowych </w:t>
      </w:r>
      <w:r w:rsidR="00067938" w:rsidRPr="00F93DB0">
        <w:rPr>
          <w:rFonts w:ascii="Times New Roman" w:hAnsi="Times New Roman" w:cs="Times New Roman"/>
        </w:rPr>
        <w:t xml:space="preserve">międzyszkolnych </w:t>
      </w:r>
      <w:r w:rsidRPr="00F93DB0">
        <w:rPr>
          <w:rFonts w:ascii="Times New Roman" w:hAnsi="Times New Roman" w:cs="Times New Roman"/>
        </w:rPr>
        <w:t xml:space="preserve">zmagań </w:t>
      </w:r>
      <w:r w:rsidR="005D5244">
        <w:rPr>
          <w:rFonts w:ascii="Times New Roman" w:hAnsi="Times New Roman" w:cs="Times New Roman"/>
        </w:rPr>
        <w:t xml:space="preserve">pojedzie na </w:t>
      </w:r>
      <w:r w:rsidRPr="00F93DB0">
        <w:rPr>
          <w:rFonts w:ascii="Times New Roman" w:hAnsi="Times New Roman" w:cs="Times New Roman"/>
        </w:rPr>
        <w:t xml:space="preserve"> wycieczk</w:t>
      </w:r>
      <w:r w:rsidR="005D5244">
        <w:rPr>
          <w:rFonts w:ascii="Times New Roman" w:hAnsi="Times New Roman" w:cs="Times New Roman"/>
        </w:rPr>
        <w:t>ę jednodniową</w:t>
      </w:r>
      <w:r w:rsidRPr="00F93DB0">
        <w:rPr>
          <w:rFonts w:ascii="Times New Roman" w:hAnsi="Times New Roman" w:cs="Times New Roman"/>
        </w:rPr>
        <w:t xml:space="preserve"> do</w:t>
      </w:r>
      <w:r w:rsidR="009A75B7" w:rsidRPr="00F93DB0">
        <w:rPr>
          <w:rFonts w:ascii="Times New Roman" w:hAnsi="Times New Roman" w:cs="Times New Roman"/>
        </w:rPr>
        <w:t xml:space="preserve"> Szczecina</w:t>
      </w:r>
      <w:r w:rsidR="005D5244">
        <w:rPr>
          <w:rFonts w:ascii="Times New Roman" w:hAnsi="Times New Roman" w:cs="Times New Roman"/>
        </w:rPr>
        <w:t>,</w:t>
      </w:r>
      <w:r w:rsidR="00067938" w:rsidRPr="00F93DB0">
        <w:rPr>
          <w:rFonts w:ascii="Times New Roman" w:hAnsi="Times New Roman" w:cs="Times New Roman"/>
        </w:rPr>
        <w:t xml:space="preserve"> w dniu 9 czerwca 2018 r.</w:t>
      </w:r>
      <w:r w:rsidR="005D5244">
        <w:rPr>
          <w:rFonts w:ascii="Times New Roman" w:hAnsi="Times New Roman" w:cs="Times New Roman"/>
        </w:rPr>
        <w:t>, ufundowaną</w:t>
      </w:r>
      <w:r w:rsidRPr="00F93DB0">
        <w:rPr>
          <w:rFonts w:ascii="Times New Roman" w:hAnsi="Times New Roman" w:cs="Times New Roman"/>
        </w:rPr>
        <w:t xml:space="preserve"> przez  </w:t>
      </w:r>
      <w:r w:rsidR="009A75B7" w:rsidRPr="00F93DB0">
        <w:rPr>
          <w:rFonts w:ascii="Times New Roman" w:hAnsi="Times New Roman" w:cs="Times New Roman"/>
        </w:rPr>
        <w:t xml:space="preserve">radnych </w:t>
      </w:r>
      <w:r w:rsidRPr="00F93DB0">
        <w:rPr>
          <w:rFonts w:ascii="Times New Roman" w:hAnsi="Times New Roman" w:cs="Times New Roman"/>
        </w:rPr>
        <w:t xml:space="preserve">Tomasza Walczewskiego i Ewę Stolarczyk. Konkurs </w:t>
      </w:r>
      <w:r w:rsidR="00067938" w:rsidRPr="00F93DB0">
        <w:rPr>
          <w:rFonts w:ascii="Times New Roman" w:hAnsi="Times New Roman" w:cs="Times New Roman"/>
        </w:rPr>
        <w:t>przeprowadzony zostanie w formule „Jednego z dziesięciu”. J</w:t>
      </w:r>
      <w:r w:rsidRPr="00F93DB0">
        <w:rPr>
          <w:rFonts w:ascii="Times New Roman" w:hAnsi="Times New Roman" w:cs="Times New Roman"/>
        </w:rPr>
        <w:t xml:space="preserve">est konkursem interdyscyplinarnym, łączącym </w:t>
      </w:r>
      <w:r w:rsidR="00DA185E">
        <w:rPr>
          <w:rFonts w:ascii="Times New Roman" w:hAnsi="Times New Roman" w:cs="Times New Roman"/>
        </w:rPr>
        <w:t>podstawową</w:t>
      </w:r>
      <w:r w:rsidR="005D5244">
        <w:rPr>
          <w:rFonts w:ascii="Times New Roman" w:hAnsi="Times New Roman" w:cs="Times New Roman"/>
        </w:rPr>
        <w:t xml:space="preserve"> </w:t>
      </w:r>
      <w:r w:rsidRPr="00F93DB0">
        <w:rPr>
          <w:rFonts w:ascii="Times New Roman" w:hAnsi="Times New Roman" w:cs="Times New Roman"/>
        </w:rPr>
        <w:t>wiedzę z zakresu historii sztuki, wiedzy o kulturze, plastyki,</w:t>
      </w:r>
      <w:r w:rsidR="009A75B7" w:rsidRPr="00F93DB0">
        <w:rPr>
          <w:rFonts w:ascii="Times New Roman" w:hAnsi="Times New Roman" w:cs="Times New Roman"/>
        </w:rPr>
        <w:t xml:space="preserve"> przyrody, geografii, </w:t>
      </w:r>
      <w:r w:rsidR="005D5244">
        <w:rPr>
          <w:rFonts w:ascii="Times New Roman" w:hAnsi="Times New Roman" w:cs="Times New Roman"/>
        </w:rPr>
        <w:t xml:space="preserve"> historii, legend</w:t>
      </w:r>
      <w:r w:rsidR="00DA185E">
        <w:rPr>
          <w:rFonts w:ascii="Times New Roman" w:hAnsi="Times New Roman" w:cs="Times New Roman"/>
        </w:rPr>
        <w:t xml:space="preserve"> </w:t>
      </w:r>
      <w:r w:rsidR="009A75B7" w:rsidRPr="00F93DB0">
        <w:rPr>
          <w:rFonts w:ascii="Times New Roman" w:hAnsi="Times New Roman" w:cs="Times New Roman"/>
        </w:rPr>
        <w:t>Szczecin</w:t>
      </w:r>
      <w:r w:rsidRPr="00F93DB0">
        <w:rPr>
          <w:rFonts w:ascii="Times New Roman" w:hAnsi="Times New Roman" w:cs="Times New Roman"/>
        </w:rPr>
        <w:t xml:space="preserve">a, jego najbardziej znanych zabytków, a także </w:t>
      </w:r>
      <w:r w:rsidR="009A75B7" w:rsidRPr="00F93DB0">
        <w:rPr>
          <w:rFonts w:ascii="Times New Roman" w:hAnsi="Times New Roman" w:cs="Times New Roman"/>
        </w:rPr>
        <w:t xml:space="preserve">środowiska geograficzno-przyrodniczego Bałtyku, </w:t>
      </w:r>
      <w:r w:rsidR="00DA185E">
        <w:rPr>
          <w:rFonts w:ascii="Times New Roman" w:hAnsi="Times New Roman" w:cs="Times New Roman"/>
        </w:rPr>
        <w:t xml:space="preserve">a także </w:t>
      </w:r>
      <w:r w:rsidR="009A75B7" w:rsidRPr="00F93DB0">
        <w:rPr>
          <w:rFonts w:ascii="Times New Roman" w:hAnsi="Times New Roman" w:cs="Times New Roman"/>
        </w:rPr>
        <w:t xml:space="preserve">podstawowych informacji o żaglowcach. </w:t>
      </w:r>
      <w:r w:rsidRPr="00F93DB0">
        <w:rPr>
          <w:rFonts w:ascii="Times New Roman" w:hAnsi="Times New Roman" w:cs="Times New Roman"/>
        </w:rPr>
        <w:t xml:space="preserve"> Celem Konkursu jest rozbudzanie, rozwijanie i pogłębianie zainteresowań dzieci wiedzą o historii, sztuce, kulturze, </w:t>
      </w:r>
      <w:r w:rsidR="004C5A48">
        <w:rPr>
          <w:rFonts w:ascii="Times New Roman" w:hAnsi="Times New Roman" w:cs="Times New Roman"/>
        </w:rPr>
        <w:t>geografii, przyrodzie</w:t>
      </w:r>
      <w:r w:rsidRPr="00F93DB0">
        <w:rPr>
          <w:rFonts w:ascii="Times New Roman" w:hAnsi="Times New Roman" w:cs="Times New Roman"/>
        </w:rPr>
        <w:t>. Integracja uczestników z różnych szkół. Umożliwienie uczniom zaprezentowania posiadanej wiedzy i umiejętności.</w:t>
      </w:r>
      <w:r w:rsidR="00F93DB0">
        <w:rPr>
          <w:rFonts w:ascii="Times New Roman" w:hAnsi="Times New Roman" w:cs="Times New Roman"/>
        </w:rPr>
        <w:t xml:space="preserve"> </w:t>
      </w:r>
      <w:r w:rsidRPr="00F93DB0">
        <w:rPr>
          <w:rStyle w:val="Pogrubienie"/>
          <w:rFonts w:ascii="Times New Roman" w:hAnsi="Times New Roman" w:cs="Times New Roman"/>
          <w:b w:val="0"/>
        </w:rPr>
        <w:t>Biorąc udział w Konkursie masz szansę poszerzyć swoją wiedzę, odkryć w sob</w:t>
      </w:r>
      <w:r w:rsidR="00A53927">
        <w:rPr>
          <w:rStyle w:val="Pogrubienie"/>
          <w:rFonts w:ascii="Times New Roman" w:hAnsi="Times New Roman" w:cs="Times New Roman"/>
          <w:b w:val="0"/>
        </w:rPr>
        <w:t>ie pasję, poczuć dreszcz emocji</w:t>
      </w:r>
      <w:r w:rsidRPr="00F93DB0">
        <w:rPr>
          <w:rStyle w:val="Pogrubienie"/>
          <w:rFonts w:ascii="Times New Roman" w:hAnsi="Times New Roman" w:cs="Times New Roman"/>
          <w:b w:val="0"/>
        </w:rPr>
        <w:t xml:space="preserve"> oraz zdobyć atrakcyjną nagrodę w postaci sponsorowanej wycieczki.</w:t>
      </w:r>
      <w:r w:rsidR="00067938" w:rsidRPr="00F93DB0">
        <w:rPr>
          <w:rFonts w:ascii="Times New Roman" w:eastAsia="Times New Roman" w:hAnsi="Times New Roman" w:cs="Times New Roman"/>
          <w:lang w:eastAsia="pl-PL"/>
        </w:rPr>
        <w:t xml:space="preserve"> Prosimy o zapoznanie się z regulaminem konkursu (w załączeniu). A także materiałami na podstawie, których należy przeprowadzić </w:t>
      </w:r>
      <w:r w:rsidR="004C5A48">
        <w:rPr>
          <w:rFonts w:ascii="Times New Roman" w:eastAsia="Times New Roman" w:hAnsi="Times New Roman" w:cs="Times New Roman"/>
          <w:lang w:eastAsia="pl-PL"/>
        </w:rPr>
        <w:t xml:space="preserve">szkolne </w:t>
      </w:r>
      <w:r w:rsidR="00067938" w:rsidRPr="00F93DB0">
        <w:rPr>
          <w:rFonts w:ascii="Times New Roman" w:eastAsia="Times New Roman" w:hAnsi="Times New Roman" w:cs="Times New Roman"/>
          <w:lang w:eastAsia="pl-PL"/>
        </w:rPr>
        <w:t>eliminacje i odbędzie się etap finałowy.</w:t>
      </w:r>
      <w:r w:rsidR="00F93DB0" w:rsidRPr="00F93DB0">
        <w:rPr>
          <w:rFonts w:ascii="Times New Roman" w:hAnsi="Times New Roman" w:cs="Times New Roman"/>
          <w:b/>
          <w:bCs/>
          <w:sz w:val="23"/>
          <w:szCs w:val="23"/>
        </w:rPr>
        <w:t xml:space="preserve"> </w:t>
      </w:r>
      <w:r w:rsidR="00F93DB0" w:rsidRPr="005D5244">
        <w:rPr>
          <w:rFonts w:ascii="Times New Roman" w:hAnsi="Times New Roman" w:cs="Times New Roman"/>
          <w:bCs/>
          <w:sz w:val="23"/>
          <w:szCs w:val="23"/>
        </w:rPr>
        <w:t xml:space="preserve">W razie wątpliwości lub pytań kontakt telefoniczny z organizatorem: </w:t>
      </w:r>
    </w:p>
    <w:p w:rsidR="00067938" w:rsidRPr="00F93DB0" w:rsidRDefault="00067938" w:rsidP="00F93DB0">
      <w:pPr>
        <w:spacing w:before="100" w:beforeAutospacing="1" w:after="100" w:afterAutospacing="1" w:line="240" w:lineRule="auto"/>
        <w:jc w:val="both"/>
        <w:rPr>
          <w:rFonts w:ascii="Times New Roman" w:hAnsi="Times New Roman" w:cs="Times New Roman"/>
          <w:sz w:val="24"/>
          <w:szCs w:val="24"/>
        </w:rPr>
      </w:pPr>
    </w:p>
    <w:p w:rsidR="00B6123E" w:rsidRPr="00231223" w:rsidRDefault="00F93DB0" w:rsidP="009A75B7">
      <w:pPr>
        <w:pStyle w:val="NormalnyWeb"/>
        <w:jc w:val="both"/>
        <w:rPr>
          <w:b/>
          <w:i/>
          <w:sz w:val="32"/>
          <w:szCs w:val="32"/>
        </w:rPr>
      </w:pPr>
      <w:r w:rsidRPr="00231223">
        <w:rPr>
          <w:b/>
          <w:sz w:val="32"/>
          <w:szCs w:val="32"/>
        </w:rPr>
        <w:t>Regulamin Konkursu „Szczecin miasto, które mnie urzekło, Bałtyk nasze morze</w:t>
      </w:r>
      <w:r w:rsidR="00231223">
        <w:rPr>
          <w:b/>
          <w:sz w:val="32"/>
          <w:szCs w:val="32"/>
        </w:rPr>
        <w:t>”</w:t>
      </w:r>
    </w:p>
    <w:p w:rsidR="00B6123E" w:rsidRPr="00CC137B" w:rsidRDefault="00B6123E" w:rsidP="00B6123E">
      <w:pPr>
        <w:spacing w:after="0"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t>1. Konkurs wiedzy</w:t>
      </w:r>
      <w:r>
        <w:rPr>
          <w:rFonts w:ascii="Times New Roman" w:eastAsia="Times New Roman" w:hAnsi="Times New Roman" w:cs="Times New Roman"/>
          <w:sz w:val="24"/>
          <w:szCs w:val="24"/>
          <w:lang w:eastAsia="pl-PL"/>
        </w:rPr>
        <w:t xml:space="preserve"> </w:t>
      </w:r>
      <w:r w:rsidRPr="00AB5758">
        <w:rPr>
          <w:rFonts w:ascii="Times New Roman" w:eastAsia="Times New Roman" w:hAnsi="Times New Roman" w:cs="Times New Roman"/>
          <w:sz w:val="24"/>
          <w:szCs w:val="24"/>
          <w:lang w:eastAsia="pl-PL"/>
        </w:rPr>
        <w:t>„</w:t>
      </w:r>
      <w:r w:rsidR="009A75B7" w:rsidRPr="005D5244">
        <w:rPr>
          <w:rFonts w:ascii="Times New Roman" w:eastAsia="Times New Roman" w:hAnsi="Times New Roman" w:cs="Times New Roman"/>
          <w:sz w:val="24"/>
          <w:szCs w:val="24"/>
          <w:lang w:eastAsia="pl-PL"/>
        </w:rPr>
        <w:t>Szczecin miasto, które mnie urzekło</w:t>
      </w:r>
      <w:r w:rsidR="00256DF7" w:rsidRPr="005D5244">
        <w:rPr>
          <w:rFonts w:ascii="Times New Roman" w:eastAsia="Times New Roman" w:hAnsi="Times New Roman" w:cs="Times New Roman"/>
          <w:sz w:val="24"/>
          <w:szCs w:val="24"/>
          <w:lang w:eastAsia="pl-PL"/>
        </w:rPr>
        <w:t>, Bałtyk nasze morze</w:t>
      </w:r>
      <w:r w:rsidRPr="00AB5758">
        <w:rPr>
          <w:rFonts w:ascii="Times New Roman" w:hAnsi="Times New Roman" w:cs="Times New Roman"/>
          <w:sz w:val="24"/>
          <w:szCs w:val="24"/>
        </w:rPr>
        <w:t>”</w:t>
      </w:r>
      <w:r w:rsidRPr="00CC137B">
        <w:rPr>
          <w:rFonts w:ascii="Times New Roman" w:eastAsia="Times New Roman" w:hAnsi="Times New Roman" w:cs="Times New Roman"/>
          <w:sz w:val="24"/>
          <w:szCs w:val="24"/>
          <w:lang w:eastAsia="pl-PL"/>
        </w:rPr>
        <w:t>, zwany dalej „Konkursem”, odbywa się</w:t>
      </w:r>
      <w:r w:rsidRPr="00AB5758">
        <w:rPr>
          <w:rFonts w:ascii="Times New Roman" w:eastAsia="Times New Roman" w:hAnsi="Times New Roman" w:cs="Times New Roman"/>
          <w:sz w:val="24"/>
          <w:szCs w:val="24"/>
          <w:lang w:eastAsia="pl-PL"/>
        </w:rPr>
        <w:t xml:space="preserve"> dwuetapowo. Pierwszy etap odbywa się</w:t>
      </w:r>
      <w:r w:rsidRPr="00CC137B">
        <w:rPr>
          <w:rFonts w:ascii="Times New Roman" w:eastAsia="Times New Roman" w:hAnsi="Times New Roman" w:cs="Times New Roman"/>
          <w:sz w:val="24"/>
          <w:szCs w:val="24"/>
          <w:lang w:eastAsia="pl-PL"/>
        </w:rPr>
        <w:t xml:space="preserve"> w </w:t>
      </w:r>
      <w:r w:rsidRPr="00AB5758">
        <w:rPr>
          <w:rFonts w:ascii="Times New Roman" w:eastAsia="Times New Roman" w:hAnsi="Times New Roman" w:cs="Times New Roman"/>
          <w:sz w:val="24"/>
          <w:szCs w:val="24"/>
          <w:lang w:eastAsia="pl-PL"/>
        </w:rPr>
        <w:t>szkołach, gdzie każda szkoła wyłania drogą testu</w:t>
      </w:r>
      <w:r w:rsidR="005D5244">
        <w:rPr>
          <w:rFonts w:ascii="Times New Roman" w:eastAsia="Times New Roman" w:hAnsi="Times New Roman" w:cs="Times New Roman"/>
          <w:sz w:val="24"/>
          <w:szCs w:val="24"/>
          <w:lang w:eastAsia="pl-PL"/>
        </w:rPr>
        <w:t xml:space="preserve"> lub w inny sposób</w:t>
      </w:r>
      <w:r w:rsidRPr="00AB5758">
        <w:rPr>
          <w:rFonts w:ascii="Times New Roman" w:eastAsia="Times New Roman" w:hAnsi="Times New Roman" w:cs="Times New Roman"/>
          <w:sz w:val="24"/>
          <w:szCs w:val="24"/>
          <w:lang w:eastAsia="pl-PL"/>
        </w:rPr>
        <w:t xml:space="preserve"> </w:t>
      </w:r>
      <w:r w:rsidR="009A75B7">
        <w:rPr>
          <w:rFonts w:ascii="Times New Roman" w:eastAsia="Times New Roman" w:hAnsi="Times New Roman" w:cs="Times New Roman"/>
          <w:sz w:val="24"/>
          <w:szCs w:val="24"/>
          <w:lang w:eastAsia="pl-PL"/>
        </w:rPr>
        <w:t>2</w:t>
      </w:r>
      <w:r w:rsidRPr="00AB5758">
        <w:rPr>
          <w:rFonts w:ascii="Times New Roman" w:eastAsia="Times New Roman" w:hAnsi="Times New Roman" w:cs="Times New Roman"/>
          <w:sz w:val="24"/>
          <w:szCs w:val="24"/>
          <w:lang w:eastAsia="pl-PL"/>
        </w:rPr>
        <w:t xml:space="preserve"> uczniów, którzy następnie uczestniczą w finale międzyszkolnym, który zostanie przeprowadzony </w:t>
      </w:r>
      <w:r w:rsidR="00256DF7">
        <w:rPr>
          <w:rFonts w:ascii="Times New Roman" w:eastAsia="Times New Roman" w:hAnsi="Times New Roman" w:cs="Times New Roman"/>
          <w:sz w:val="24"/>
          <w:szCs w:val="24"/>
          <w:lang w:eastAsia="pl-PL"/>
        </w:rPr>
        <w:t xml:space="preserve">dnia </w:t>
      </w:r>
      <w:r w:rsidR="00A3281F">
        <w:rPr>
          <w:rFonts w:ascii="Times New Roman" w:eastAsia="Times New Roman" w:hAnsi="Times New Roman" w:cs="Times New Roman"/>
          <w:sz w:val="24"/>
          <w:szCs w:val="24"/>
          <w:lang w:eastAsia="pl-PL"/>
        </w:rPr>
        <w:t>30 maja 2018</w:t>
      </w:r>
      <w:r w:rsidR="00256DF7">
        <w:rPr>
          <w:rFonts w:ascii="Times New Roman" w:eastAsia="Times New Roman" w:hAnsi="Times New Roman" w:cs="Times New Roman"/>
          <w:sz w:val="24"/>
          <w:szCs w:val="24"/>
          <w:lang w:eastAsia="pl-PL"/>
        </w:rPr>
        <w:t xml:space="preserve">, </w:t>
      </w:r>
      <w:r w:rsidR="00A3281F">
        <w:rPr>
          <w:rFonts w:ascii="Times New Roman" w:eastAsia="Times New Roman" w:hAnsi="Times New Roman" w:cs="Times New Roman"/>
          <w:sz w:val="24"/>
          <w:szCs w:val="24"/>
          <w:lang w:eastAsia="pl-PL"/>
        </w:rPr>
        <w:t xml:space="preserve">rozpoczęcie o </w:t>
      </w:r>
      <w:r w:rsidR="00256DF7">
        <w:rPr>
          <w:rFonts w:ascii="Times New Roman" w:eastAsia="Times New Roman" w:hAnsi="Times New Roman" w:cs="Times New Roman"/>
          <w:sz w:val="24"/>
          <w:szCs w:val="24"/>
          <w:lang w:eastAsia="pl-PL"/>
        </w:rPr>
        <w:t>godzin</w:t>
      </w:r>
      <w:r w:rsidR="00A3281F">
        <w:rPr>
          <w:rFonts w:ascii="Times New Roman" w:eastAsia="Times New Roman" w:hAnsi="Times New Roman" w:cs="Times New Roman"/>
          <w:sz w:val="24"/>
          <w:szCs w:val="24"/>
          <w:lang w:eastAsia="pl-PL"/>
        </w:rPr>
        <w:t xml:space="preserve">ie 17.00 </w:t>
      </w:r>
      <w:r w:rsidRPr="00AB5758">
        <w:rPr>
          <w:rFonts w:ascii="Times New Roman" w:eastAsia="Times New Roman" w:hAnsi="Times New Roman" w:cs="Times New Roman"/>
          <w:sz w:val="24"/>
          <w:szCs w:val="24"/>
          <w:lang w:eastAsia="pl-PL"/>
        </w:rPr>
        <w:t xml:space="preserve">w </w:t>
      </w:r>
      <w:r w:rsidR="009A75B7">
        <w:rPr>
          <w:rFonts w:ascii="Times New Roman" w:eastAsia="Times New Roman" w:hAnsi="Times New Roman" w:cs="Times New Roman"/>
          <w:sz w:val="24"/>
          <w:szCs w:val="24"/>
          <w:lang w:eastAsia="pl-PL"/>
        </w:rPr>
        <w:t xml:space="preserve">Zajeździe Basior w </w:t>
      </w:r>
      <w:proofErr w:type="spellStart"/>
      <w:r w:rsidR="009A75B7">
        <w:rPr>
          <w:rFonts w:ascii="Times New Roman" w:eastAsia="Times New Roman" w:hAnsi="Times New Roman" w:cs="Times New Roman"/>
          <w:sz w:val="24"/>
          <w:szCs w:val="24"/>
          <w:lang w:eastAsia="pl-PL"/>
        </w:rPr>
        <w:t>Skłótach</w:t>
      </w:r>
      <w:proofErr w:type="spellEnd"/>
      <w:r w:rsidR="009A75B7">
        <w:rPr>
          <w:rFonts w:ascii="Times New Roman" w:eastAsia="Times New Roman" w:hAnsi="Times New Roman" w:cs="Times New Roman"/>
          <w:sz w:val="24"/>
          <w:szCs w:val="24"/>
          <w:lang w:eastAsia="pl-PL"/>
        </w:rPr>
        <w:t>, gmina Krośniewice</w:t>
      </w:r>
      <w:r w:rsidRPr="00AB5758">
        <w:rPr>
          <w:rFonts w:ascii="Times New Roman" w:eastAsia="Times New Roman" w:hAnsi="Times New Roman" w:cs="Times New Roman"/>
          <w:sz w:val="24"/>
          <w:szCs w:val="24"/>
          <w:lang w:eastAsia="pl-PL"/>
        </w:rPr>
        <w:t>. Proponujemy opracować pytania testowe na podstawie materiałów załączonych w załączniku.</w:t>
      </w:r>
      <w:r>
        <w:rPr>
          <w:rFonts w:ascii="Times New Roman" w:eastAsia="Times New Roman" w:hAnsi="Times New Roman" w:cs="Times New Roman"/>
          <w:sz w:val="24"/>
          <w:szCs w:val="24"/>
          <w:lang w:eastAsia="pl-PL"/>
        </w:rPr>
        <w:t xml:space="preserve"> Każda szkoła sama decyduje, ile i jakie pytania znajdą się w teście szkolnych eliminacji oraz jak będą punktowane. Mogą być wyboru, luk lub prawda – fałsz.</w:t>
      </w:r>
    </w:p>
    <w:p w:rsidR="00B6123E" w:rsidRPr="00CC137B" w:rsidRDefault="00B6123E" w:rsidP="00B6123E">
      <w:pPr>
        <w:spacing w:after="0"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t xml:space="preserve">2. Organizatorami Konkursu są </w:t>
      </w:r>
      <w:r w:rsidR="00256DF7">
        <w:rPr>
          <w:rFonts w:ascii="Times New Roman" w:eastAsia="Times New Roman" w:hAnsi="Times New Roman" w:cs="Times New Roman"/>
          <w:sz w:val="24"/>
          <w:szCs w:val="24"/>
          <w:lang w:eastAsia="pl-PL"/>
        </w:rPr>
        <w:t xml:space="preserve">radni </w:t>
      </w:r>
      <w:r>
        <w:rPr>
          <w:rFonts w:ascii="Times New Roman" w:eastAsia="Times New Roman" w:hAnsi="Times New Roman" w:cs="Times New Roman"/>
          <w:sz w:val="24"/>
          <w:szCs w:val="24"/>
          <w:lang w:eastAsia="pl-PL"/>
        </w:rPr>
        <w:t>Tomasz Walczewski i Ewa Stolarczyk</w:t>
      </w:r>
      <w:r w:rsidR="00256DF7">
        <w:rPr>
          <w:rFonts w:ascii="Times New Roman" w:eastAsia="Times New Roman" w:hAnsi="Times New Roman" w:cs="Times New Roman"/>
          <w:sz w:val="24"/>
          <w:szCs w:val="24"/>
          <w:lang w:eastAsia="pl-PL"/>
        </w:rPr>
        <w:t>.</w:t>
      </w:r>
    </w:p>
    <w:p w:rsidR="00B6123E" w:rsidRPr="00CC137B" w:rsidRDefault="00B6123E" w:rsidP="00B6123E">
      <w:pPr>
        <w:spacing w:after="0" w:line="240" w:lineRule="auto"/>
        <w:jc w:val="both"/>
        <w:rPr>
          <w:rFonts w:ascii="Times New Roman" w:eastAsia="Times New Roman" w:hAnsi="Times New Roman" w:cs="Times New Roman"/>
          <w:sz w:val="24"/>
          <w:szCs w:val="24"/>
          <w:lang w:eastAsia="pl-PL"/>
        </w:rPr>
      </w:pPr>
    </w:p>
    <w:p w:rsidR="00B6123E" w:rsidRDefault="00B6123E" w:rsidP="00B6123E">
      <w:pPr>
        <w:spacing w:after="0"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t xml:space="preserve">3. Nad </w:t>
      </w:r>
      <w:r>
        <w:rPr>
          <w:rFonts w:ascii="Times New Roman" w:eastAsia="Times New Roman" w:hAnsi="Times New Roman" w:cs="Times New Roman"/>
          <w:sz w:val="24"/>
          <w:szCs w:val="24"/>
          <w:lang w:eastAsia="pl-PL"/>
        </w:rPr>
        <w:t xml:space="preserve">prawidłowym </w:t>
      </w:r>
      <w:r w:rsidRPr="00CC137B">
        <w:rPr>
          <w:rFonts w:ascii="Times New Roman" w:eastAsia="Times New Roman" w:hAnsi="Times New Roman" w:cs="Times New Roman"/>
          <w:sz w:val="24"/>
          <w:szCs w:val="24"/>
          <w:lang w:eastAsia="pl-PL"/>
        </w:rPr>
        <w:t>przebiegiem</w:t>
      </w:r>
      <w:r>
        <w:rPr>
          <w:rFonts w:ascii="Times New Roman" w:eastAsia="Times New Roman" w:hAnsi="Times New Roman" w:cs="Times New Roman"/>
          <w:sz w:val="24"/>
          <w:szCs w:val="24"/>
          <w:lang w:eastAsia="pl-PL"/>
        </w:rPr>
        <w:t xml:space="preserve"> drugiego etapu </w:t>
      </w:r>
      <w:r w:rsidRPr="00CC137B">
        <w:rPr>
          <w:rFonts w:ascii="Times New Roman" w:eastAsia="Times New Roman" w:hAnsi="Times New Roman" w:cs="Times New Roman"/>
          <w:sz w:val="24"/>
          <w:szCs w:val="24"/>
          <w:lang w:eastAsia="pl-PL"/>
        </w:rPr>
        <w:t>Konkursu</w:t>
      </w:r>
      <w:r>
        <w:rPr>
          <w:rFonts w:ascii="Times New Roman" w:eastAsia="Times New Roman" w:hAnsi="Times New Roman" w:cs="Times New Roman"/>
          <w:sz w:val="24"/>
          <w:szCs w:val="24"/>
          <w:lang w:eastAsia="pl-PL"/>
        </w:rPr>
        <w:t xml:space="preserve"> zwanego Wielkim Finałem czuwa </w:t>
      </w:r>
      <w:r w:rsidRPr="00CC137B">
        <w:rPr>
          <w:rFonts w:ascii="Times New Roman" w:eastAsia="Times New Roman" w:hAnsi="Times New Roman" w:cs="Times New Roman"/>
          <w:sz w:val="24"/>
          <w:szCs w:val="24"/>
          <w:lang w:eastAsia="pl-PL"/>
        </w:rPr>
        <w:t xml:space="preserve"> Jury powołane przez Organizatorów</w:t>
      </w:r>
      <w:r w:rsidRPr="00AB5758">
        <w:rPr>
          <w:rFonts w:ascii="Times New Roman" w:eastAsia="Times New Roman" w:hAnsi="Times New Roman" w:cs="Times New Roman"/>
          <w:sz w:val="24"/>
          <w:szCs w:val="24"/>
          <w:lang w:eastAsia="pl-PL"/>
        </w:rPr>
        <w:t xml:space="preserve"> Konkursu</w:t>
      </w:r>
      <w:r>
        <w:rPr>
          <w:rFonts w:ascii="Times New Roman" w:eastAsia="Times New Roman" w:hAnsi="Times New Roman" w:cs="Times New Roman"/>
          <w:sz w:val="24"/>
          <w:szCs w:val="24"/>
          <w:lang w:eastAsia="pl-PL"/>
        </w:rPr>
        <w:t>:</w:t>
      </w:r>
      <w:r w:rsidRPr="00741491">
        <w:t xml:space="preserve"> </w:t>
      </w:r>
      <w:r w:rsidRPr="00FA1ABD">
        <w:rPr>
          <w:rFonts w:ascii="Times New Roman" w:hAnsi="Times New Roman" w:cs="Times New Roman"/>
          <w:sz w:val="24"/>
          <w:szCs w:val="24"/>
        </w:rPr>
        <w:t>Mariola Łukomska, Magdalena Kucharska</w:t>
      </w:r>
      <w:r>
        <w:rPr>
          <w:rFonts w:ascii="Times New Roman" w:hAnsi="Times New Roman" w:cs="Times New Roman"/>
          <w:sz w:val="24"/>
          <w:szCs w:val="24"/>
        </w:rPr>
        <w:t>,</w:t>
      </w:r>
      <w:r w:rsidRPr="00FA1ABD">
        <w:rPr>
          <w:rFonts w:ascii="Times New Roman" w:hAnsi="Times New Roman" w:cs="Times New Roman"/>
          <w:sz w:val="24"/>
          <w:szCs w:val="24"/>
        </w:rPr>
        <w:t xml:space="preserve">  Grażyna Król </w:t>
      </w:r>
      <w:r w:rsidRPr="00FA1AB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oraz opiekuno</w:t>
      </w:r>
      <w:r w:rsidRPr="00AB5758">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ie</w:t>
      </w:r>
      <w:r w:rsidRPr="00AB5758">
        <w:rPr>
          <w:rFonts w:ascii="Times New Roman" w:eastAsia="Times New Roman" w:hAnsi="Times New Roman" w:cs="Times New Roman"/>
          <w:sz w:val="24"/>
          <w:szCs w:val="24"/>
          <w:lang w:eastAsia="pl-PL"/>
        </w:rPr>
        <w:t xml:space="preserve"> uczniów uczestniczących w Konkursie</w:t>
      </w:r>
      <w:r w:rsidRPr="00CC137B">
        <w:rPr>
          <w:rFonts w:ascii="Times New Roman" w:eastAsia="Times New Roman" w:hAnsi="Times New Roman" w:cs="Times New Roman"/>
          <w:sz w:val="24"/>
          <w:szCs w:val="24"/>
          <w:lang w:eastAsia="pl-PL"/>
        </w:rPr>
        <w:t xml:space="preserve">. </w:t>
      </w:r>
    </w:p>
    <w:p w:rsidR="00B6123E" w:rsidRPr="00CC137B" w:rsidRDefault="00B6123E" w:rsidP="00B6123E">
      <w:pPr>
        <w:spacing w:after="0"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t xml:space="preserve">4. </w:t>
      </w:r>
      <w:r w:rsidRPr="00AB5758">
        <w:rPr>
          <w:rFonts w:ascii="Times New Roman" w:eastAsia="Times New Roman" w:hAnsi="Times New Roman" w:cs="Times New Roman"/>
          <w:sz w:val="24"/>
          <w:szCs w:val="24"/>
          <w:lang w:eastAsia="pl-PL"/>
        </w:rPr>
        <w:t xml:space="preserve">Wielki Finał </w:t>
      </w:r>
      <w:r w:rsidRPr="00CC137B">
        <w:rPr>
          <w:rFonts w:ascii="Times New Roman" w:eastAsia="Times New Roman" w:hAnsi="Times New Roman" w:cs="Times New Roman"/>
          <w:sz w:val="24"/>
          <w:szCs w:val="24"/>
          <w:lang w:eastAsia="pl-PL"/>
        </w:rPr>
        <w:t>Konkurs</w:t>
      </w:r>
      <w:r w:rsidRPr="00AB5758">
        <w:rPr>
          <w:rFonts w:ascii="Times New Roman" w:eastAsia="Times New Roman" w:hAnsi="Times New Roman" w:cs="Times New Roman"/>
          <w:sz w:val="24"/>
          <w:szCs w:val="24"/>
          <w:lang w:eastAsia="pl-PL"/>
        </w:rPr>
        <w:t>u</w:t>
      </w:r>
      <w:r w:rsidRPr="00CC137B">
        <w:rPr>
          <w:rFonts w:ascii="Times New Roman" w:eastAsia="Times New Roman" w:hAnsi="Times New Roman" w:cs="Times New Roman"/>
          <w:sz w:val="24"/>
          <w:szCs w:val="24"/>
          <w:lang w:eastAsia="pl-PL"/>
        </w:rPr>
        <w:t xml:space="preserve"> zorganizowany zostanie </w:t>
      </w:r>
      <w:r w:rsidRPr="00AB5758">
        <w:rPr>
          <w:rFonts w:ascii="Times New Roman" w:eastAsia="Times New Roman" w:hAnsi="Times New Roman" w:cs="Times New Roman"/>
          <w:sz w:val="24"/>
          <w:szCs w:val="24"/>
          <w:lang w:eastAsia="pl-PL"/>
        </w:rPr>
        <w:t xml:space="preserve">w formie  i na zasadach popularnego teleturnieju „Jeden z dziesięciu”. </w:t>
      </w:r>
      <w:r w:rsidRPr="00CC137B">
        <w:rPr>
          <w:rFonts w:ascii="Times New Roman" w:eastAsia="Times New Roman" w:hAnsi="Times New Roman" w:cs="Times New Roman"/>
          <w:sz w:val="24"/>
          <w:szCs w:val="24"/>
          <w:lang w:eastAsia="pl-PL"/>
        </w:rPr>
        <w:t xml:space="preserve"> </w:t>
      </w:r>
    </w:p>
    <w:p w:rsidR="00B6123E" w:rsidRPr="00CC137B" w:rsidRDefault="00B6123E" w:rsidP="00B6123E">
      <w:pPr>
        <w:spacing w:after="0"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t>5.  Uczestnicy w celu zgłoszenia swojego udziału w Konkursie muszą wypełnić formularz</w:t>
      </w:r>
    </w:p>
    <w:p w:rsidR="00B6123E" w:rsidRPr="00CC137B" w:rsidRDefault="00B6123E" w:rsidP="00B6123E">
      <w:pPr>
        <w:spacing w:after="0"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t>Zgłoszeniowy</w:t>
      </w:r>
      <w:r>
        <w:rPr>
          <w:rFonts w:ascii="Times New Roman" w:eastAsia="Times New Roman" w:hAnsi="Times New Roman" w:cs="Times New Roman"/>
          <w:sz w:val="24"/>
          <w:szCs w:val="24"/>
          <w:lang w:eastAsia="pl-PL"/>
        </w:rPr>
        <w:t>.</w:t>
      </w:r>
      <w:r w:rsidRPr="00CC137B">
        <w:rPr>
          <w:rFonts w:ascii="Times New Roman" w:eastAsia="Times New Roman" w:hAnsi="Times New Roman" w:cs="Times New Roman"/>
          <w:sz w:val="24"/>
          <w:szCs w:val="24"/>
          <w:lang w:eastAsia="pl-PL"/>
        </w:rPr>
        <w:t xml:space="preserve"> Zgłoszenia</w:t>
      </w:r>
      <w:r>
        <w:rPr>
          <w:rFonts w:ascii="Times New Roman" w:eastAsia="Times New Roman" w:hAnsi="Times New Roman" w:cs="Times New Roman"/>
          <w:sz w:val="24"/>
          <w:szCs w:val="24"/>
          <w:lang w:eastAsia="pl-PL"/>
        </w:rPr>
        <w:t xml:space="preserve"> </w:t>
      </w:r>
      <w:r w:rsidR="00256DF7">
        <w:rPr>
          <w:rFonts w:ascii="Times New Roman" w:eastAsia="Times New Roman" w:hAnsi="Times New Roman" w:cs="Times New Roman"/>
          <w:sz w:val="24"/>
          <w:szCs w:val="24"/>
          <w:lang w:eastAsia="pl-PL"/>
        </w:rPr>
        <w:t>przyjmowane są do 30</w:t>
      </w:r>
      <w:r w:rsidRPr="00CC137B">
        <w:rPr>
          <w:rFonts w:ascii="Times New Roman" w:eastAsia="Times New Roman" w:hAnsi="Times New Roman" w:cs="Times New Roman"/>
          <w:sz w:val="24"/>
          <w:szCs w:val="24"/>
          <w:lang w:eastAsia="pl-PL"/>
        </w:rPr>
        <w:t xml:space="preserve"> kwietnia 201</w:t>
      </w:r>
      <w:r w:rsidR="00256DF7">
        <w:rPr>
          <w:rFonts w:ascii="Times New Roman" w:eastAsia="Times New Roman" w:hAnsi="Times New Roman" w:cs="Times New Roman"/>
          <w:sz w:val="24"/>
          <w:szCs w:val="24"/>
          <w:lang w:eastAsia="pl-PL"/>
        </w:rPr>
        <w:t>8</w:t>
      </w:r>
      <w:r w:rsidRPr="00CC137B">
        <w:rPr>
          <w:rFonts w:ascii="Times New Roman" w:eastAsia="Times New Roman" w:hAnsi="Times New Roman" w:cs="Times New Roman"/>
          <w:sz w:val="24"/>
          <w:szCs w:val="24"/>
          <w:lang w:eastAsia="pl-PL"/>
        </w:rPr>
        <w:t xml:space="preserve"> r. Zakres tematyczny </w:t>
      </w:r>
      <w:r w:rsidRPr="00AB5758">
        <w:rPr>
          <w:rFonts w:ascii="Times New Roman" w:eastAsia="Times New Roman" w:hAnsi="Times New Roman" w:cs="Times New Roman"/>
          <w:sz w:val="24"/>
          <w:szCs w:val="24"/>
          <w:lang w:eastAsia="pl-PL"/>
        </w:rPr>
        <w:t xml:space="preserve">pytań </w:t>
      </w:r>
      <w:r w:rsidRPr="00CC137B">
        <w:rPr>
          <w:rFonts w:ascii="Times New Roman" w:eastAsia="Times New Roman" w:hAnsi="Times New Roman" w:cs="Times New Roman"/>
          <w:sz w:val="24"/>
          <w:szCs w:val="24"/>
          <w:lang w:eastAsia="pl-PL"/>
        </w:rPr>
        <w:t xml:space="preserve">Konkursu obejmuje wiedzę z zakresu </w:t>
      </w:r>
      <w:r w:rsidRPr="00AB5758">
        <w:rPr>
          <w:rFonts w:ascii="Times New Roman" w:eastAsia="Times New Roman" w:hAnsi="Times New Roman" w:cs="Times New Roman"/>
          <w:sz w:val="24"/>
          <w:szCs w:val="24"/>
          <w:lang w:eastAsia="pl-PL"/>
        </w:rPr>
        <w:t>materiałów załączonych do niniejszego Regulaminu.</w:t>
      </w:r>
      <w:r w:rsidRPr="00CC137B">
        <w:rPr>
          <w:rFonts w:ascii="Times New Roman" w:eastAsia="Times New Roman" w:hAnsi="Times New Roman" w:cs="Times New Roman"/>
          <w:sz w:val="24"/>
          <w:szCs w:val="24"/>
          <w:lang w:eastAsia="pl-PL"/>
        </w:rPr>
        <w:t xml:space="preserve"> </w:t>
      </w:r>
    </w:p>
    <w:p w:rsidR="00B6123E" w:rsidRPr="00793338" w:rsidRDefault="00B6123E" w:rsidP="00B6123E">
      <w:pPr>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6</w:t>
      </w:r>
      <w:r w:rsidRPr="00CC137B">
        <w:rPr>
          <w:rFonts w:ascii="Times New Roman" w:eastAsia="Times New Roman" w:hAnsi="Times New Roman" w:cs="Times New Roman"/>
          <w:sz w:val="24"/>
          <w:szCs w:val="24"/>
          <w:lang w:eastAsia="pl-PL"/>
        </w:rPr>
        <w:t xml:space="preserve">. </w:t>
      </w:r>
      <w:r w:rsidRPr="00CC137B">
        <w:rPr>
          <w:rFonts w:ascii="Times New Roman" w:eastAsia="Times New Roman" w:hAnsi="Times New Roman" w:cs="Times New Roman"/>
          <w:sz w:val="24"/>
          <w:szCs w:val="24"/>
          <w:u w:val="single"/>
          <w:lang w:eastAsia="pl-PL"/>
        </w:rPr>
        <w:t xml:space="preserve">Pytania konkursowe </w:t>
      </w:r>
      <w:r w:rsidRPr="00793338">
        <w:rPr>
          <w:rFonts w:ascii="Times New Roman" w:eastAsia="Times New Roman" w:hAnsi="Times New Roman" w:cs="Times New Roman"/>
          <w:sz w:val="24"/>
          <w:szCs w:val="24"/>
          <w:u w:val="single"/>
          <w:lang w:eastAsia="pl-PL"/>
        </w:rPr>
        <w:t xml:space="preserve">Wielkiego Finału </w:t>
      </w:r>
      <w:r w:rsidRPr="00CC137B">
        <w:rPr>
          <w:rFonts w:ascii="Times New Roman" w:eastAsia="Times New Roman" w:hAnsi="Times New Roman" w:cs="Times New Roman"/>
          <w:sz w:val="24"/>
          <w:szCs w:val="24"/>
          <w:u w:val="single"/>
          <w:lang w:eastAsia="pl-PL"/>
        </w:rPr>
        <w:t>opracowane zostaną na podstawie informacji zawartych w</w:t>
      </w:r>
      <w:r w:rsidRPr="00793338">
        <w:rPr>
          <w:rFonts w:ascii="Times New Roman" w:eastAsia="Times New Roman" w:hAnsi="Times New Roman" w:cs="Times New Roman"/>
          <w:sz w:val="24"/>
          <w:szCs w:val="24"/>
          <w:u w:val="single"/>
          <w:lang w:eastAsia="pl-PL"/>
        </w:rPr>
        <w:t xml:space="preserve"> </w:t>
      </w:r>
      <w:r w:rsidRPr="00CC137B">
        <w:rPr>
          <w:rFonts w:ascii="Times New Roman" w:eastAsia="Times New Roman" w:hAnsi="Times New Roman" w:cs="Times New Roman"/>
          <w:sz w:val="24"/>
          <w:szCs w:val="24"/>
          <w:u w:val="single"/>
          <w:lang w:eastAsia="pl-PL"/>
        </w:rPr>
        <w:t>publikacjach, któr</w:t>
      </w:r>
      <w:r w:rsidRPr="00793338">
        <w:rPr>
          <w:rFonts w:ascii="Times New Roman" w:eastAsia="Times New Roman" w:hAnsi="Times New Roman" w:cs="Times New Roman"/>
          <w:sz w:val="24"/>
          <w:szCs w:val="24"/>
          <w:u w:val="single"/>
          <w:lang w:eastAsia="pl-PL"/>
        </w:rPr>
        <w:t xml:space="preserve">e są </w:t>
      </w:r>
      <w:r w:rsidRPr="00CC137B">
        <w:rPr>
          <w:rFonts w:ascii="Times New Roman" w:eastAsia="Times New Roman" w:hAnsi="Times New Roman" w:cs="Times New Roman"/>
          <w:sz w:val="24"/>
          <w:szCs w:val="24"/>
          <w:u w:val="single"/>
          <w:lang w:eastAsia="pl-PL"/>
        </w:rPr>
        <w:t xml:space="preserve"> załącznikiem do niniejszego Regulaminu. </w:t>
      </w:r>
    </w:p>
    <w:p w:rsidR="00B6123E" w:rsidRPr="00793338" w:rsidRDefault="00B6123E" w:rsidP="00B6123E">
      <w:pPr>
        <w:spacing w:after="0" w:line="240" w:lineRule="auto"/>
        <w:jc w:val="both"/>
        <w:rPr>
          <w:rFonts w:ascii="Times New Roman" w:eastAsia="Times New Roman" w:hAnsi="Times New Roman" w:cs="Times New Roman"/>
          <w:sz w:val="24"/>
          <w:szCs w:val="24"/>
          <w:u w:val="single"/>
          <w:lang w:eastAsia="pl-PL"/>
        </w:rPr>
      </w:pPr>
    </w:p>
    <w:tbl>
      <w:tblPr>
        <w:tblW w:w="9637" w:type="dxa"/>
        <w:tblLayout w:type="fixed"/>
        <w:tblCellMar>
          <w:left w:w="0" w:type="dxa"/>
          <w:right w:w="0" w:type="dxa"/>
        </w:tblCellMar>
        <w:tblLook w:val="0000"/>
      </w:tblPr>
      <w:tblGrid>
        <w:gridCol w:w="9637"/>
      </w:tblGrid>
      <w:tr w:rsidR="00B6123E" w:rsidRPr="0003784B" w:rsidTr="009A75B7">
        <w:tc>
          <w:tcPr>
            <w:tcW w:w="9637" w:type="dxa"/>
          </w:tcPr>
          <w:p w:rsidR="00B6123E" w:rsidRPr="0003784B" w:rsidRDefault="00B6123E" w:rsidP="009A75B7">
            <w:pPr>
              <w:pStyle w:val="Zawartotabeli"/>
            </w:pPr>
            <w:r>
              <w:rPr>
                <w:b/>
              </w:rPr>
              <w:t>7.</w:t>
            </w:r>
            <w:r w:rsidRPr="0003784B">
              <w:t xml:space="preserve"> Czas do namysłu i rozpoczęcia odpowiedzi wynosi 5 sekund. Rozpoczęcie poprawnej odpowiedzi w trakcie sygnału oznaczającego upłynięcie pięciu sekund zalicza odpowiedź. </w:t>
            </w:r>
            <w:r w:rsidRPr="0003784B">
              <w:br/>
            </w:r>
            <w:r w:rsidRPr="0003784B">
              <w:lastRenderedPageBreak/>
              <w:br/>
            </w:r>
            <w:r>
              <w:t>8</w:t>
            </w:r>
            <w:r w:rsidRPr="0003784B">
              <w:t>. W przypadku złej odpowiedzi</w:t>
            </w:r>
            <w:r>
              <w:t xml:space="preserve"> lub nie udzielonej przez uczestnika Konkursu</w:t>
            </w:r>
            <w:r w:rsidRPr="0003784B">
              <w:t xml:space="preserve"> prowadzący podaje poprawną. Uczestnik traci wówczas jedną szansę.</w:t>
            </w:r>
            <w:r w:rsidRPr="0003784B">
              <w:br/>
            </w:r>
            <w:r w:rsidRPr="0003784B">
              <w:br/>
            </w:r>
            <w:r>
              <w:t>9</w:t>
            </w:r>
            <w:r w:rsidRPr="0003784B">
              <w:t xml:space="preserve">. Decyzja prowadzącego jest jednoznaczna, ostateczna i wiążąca dla uczestników. </w:t>
            </w:r>
            <w:r w:rsidRPr="0003784B">
              <w:br/>
            </w:r>
            <w:r w:rsidRPr="0003784B">
              <w:br/>
            </w:r>
            <w:r>
              <w:t>10</w:t>
            </w:r>
            <w:r w:rsidRPr="0003784B">
              <w:t>. Na każdym stanowisku są trzy tzw. szanse. Zła odpowiedź lub brak odpowiedzi po upływie ustalonego czasu – to utrata szansy. W całej grze, z wyjątkiem I etapu, obowiązuje zasada, że utrata trzech szans oznacza odpadnięcie z gry.</w:t>
            </w:r>
          </w:p>
          <w:p w:rsidR="00B6123E" w:rsidRPr="0003784B" w:rsidRDefault="00B6123E" w:rsidP="009A75B7">
            <w:pPr>
              <w:pStyle w:val="Zawartotabeli"/>
              <w:rPr>
                <w:b/>
              </w:rPr>
            </w:pPr>
          </w:p>
          <w:p w:rsidR="00B6123E" w:rsidRPr="0003784B" w:rsidRDefault="00B6123E" w:rsidP="009A75B7">
            <w:pPr>
              <w:pStyle w:val="Zawartotabeli"/>
              <w:spacing w:after="283"/>
            </w:pPr>
            <w:r>
              <w:t>11</w:t>
            </w:r>
            <w:r w:rsidRPr="0003784B">
              <w:t>. Przed rozpoczęciem gry uczestnicy losują stanowiska i zajmują je według wylosowanych numerów.</w:t>
            </w:r>
          </w:p>
        </w:tc>
      </w:tr>
      <w:tr w:rsidR="00B6123E" w:rsidRPr="00DA185E" w:rsidTr="009A75B7">
        <w:tc>
          <w:tcPr>
            <w:tcW w:w="9637" w:type="dxa"/>
          </w:tcPr>
          <w:p w:rsidR="00B6123E" w:rsidRPr="00DA185E" w:rsidRDefault="00B6123E" w:rsidP="009A75B7">
            <w:pPr>
              <w:pStyle w:val="Zawartotabeli"/>
              <w:rPr>
                <w:b/>
              </w:rPr>
            </w:pPr>
            <w:r w:rsidRPr="00DA185E">
              <w:rPr>
                <w:b/>
              </w:rPr>
              <w:lastRenderedPageBreak/>
              <w:t>Etapy gry</w:t>
            </w:r>
          </w:p>
          <w:p w:rsidR="00B6123E" w:rsidRPr="00DA185E" w:rsidRDefault="00B6123E" w:rsidP="009A75B7">
            <w:pPr>
              <w:pStyle w:val="Zawartotabeli"/>
            </w:pPr>
            <w:r w:rsidRPr="00DA185E">
              <w:br/>
            </w:r>
            <w:r w:rsidRPr="00DA185E">
              <w:rPr>
                <w:b/>
              </w:rPr>
              <w:t>I etap – rozpoczęcie gry</w:t>
            </w:r>
            <w:r w:rsidRPr="00DA185E">
              <w:br/>
              <w:t xml:space="preserve">Gracze mają po trzy szanse. Każdemu graczowi prowadzący zadaje dwa pytania. Za jedną złą odpowiedź lub jej brak – zawodnik traci jedną szansę. Liczy się pierwsza odpowiedź.  Dwa błędy eliminują uczestnika z gry. Ci, którzy odpowiedzieli na co najmniej jedno pytanie, przechodzą dalej. </w:t>
            </w:r>
            <w:r w:rsidRPr="00DA185E">
              <w:br/>
            </w:r>
            <w:r w:rsidRPr="00DA185E">
              <w:br/>
            </w:r>
            <w:r w:rsidRPr="00DA185E">
              <w:rPr>
                <w:b/>
              </w:rPr>
              <w:t>II etap</w:t>
            </w:r>
            <w:r w:rsidRPr="00DA185E">
              <w:br/>
              <w:t xml:space="preserve">W tym etapie każdy z grających ma tyle szans, ile wyniósł z I etapu. Gracze, po udzieleniu poprawnej odpowiedzi, wskazują zawodnika do następnego pytania. Prowadzący rozpoczyna zadawanie pytań od pierwszego w kolejności zawodnika. Jeśli nie udzielił on dobrej odpowiedzi, traci jedną szansę, a prowadzący zadaje kolejno następne pytania kolejnym graczom tak długo, aż padnie poprawna odpowiedź. Jeżeli wskazany gracz nie odpowie poprawnie - traci jedną szansę, a wskazuje nadal gracz, który ostatni udzielił prawidłowej odpowiedzi. II etap trwa do chwili, kiedy pozostaje trzech graczy. </w:t>
            </w:r>
            <w:r w:rsidRPr="00DA185E">
              <w:br/>
            </w:r>
            <w:r w:rsidRPr="00DA185E">
              <w:br/>
            </w:r>
            <w:r w:rsidRPr="00DA185E">
              <w:rPr>
                <w:b/>
              </w:rPr>
              <w:t>III etap – finał</w:t>
            </w:r>
            <w:r w:rsidRPr="00DA185E">
              <w:br/>
              <w:t>Do III etapu przechodzą trzej zawodnicy, którzy:</w:t>
            </w:r>
            <w:r w:rsidRPr="00DA185E">
              <w:br/>
              <w:t>• dostają po trzy nowe szanse,</w:t>
            </w:r>
            <w:r w:rsidRPr="00DA185E">
              <w:br/>
              <w:t>• dostają po tyle punktów, ile szans zachowali po dwóch etapach (czyli maksymalnie mogą dostać trzy punkty).</w:t>
            </w:r>
            <w:r w:rsidRPr="00DA185E">
              <w:br/>
              <w:t>Trzy niedobre odpowiedzi lub ich brak – powodują odpadnięcie z gry (utrata trzech szans). W tym etapie w puli jest czterdzieści pytań.</w:t>
            </w:r>
            <w:r w:rsidRPr="00DA185E">
              <w:br/>
              <w:t xml:space="preserve">Etap III dzieli się na dwie części: </w:t>
            </w:r>
            <w:r w:rsidRPr="00DA185E">
              <w:br/>
            </w:r>
            <w:r w:rsidRPr="00DA185E">
              <w:br/>
            </w:r>
            <w:r w:rsidRPr="00DA185E">
              <w:rPr>
                <w:b/>
              </w:rPr>
              <w:t>I część</w:t>
            </w:r>
            <w:r w:rsidRPr="00DA185E">
              <w:br/>
              <w:t xml:space="preserve">Prowadzący zadaje pytania wszystkim graczom. Kto pierwszy się zgłosi i poprawnie odpowie na pytanie, otrzymuje dziesięć punktów. Zawodnicy mogą zgłaszać się podczas odczytywania pytania, jednak po zgłoszeniu się do odpowiedzi prowadzący odczytuje pytanie do końca i wtedy zaczyna się pomiar czasu. Zła odpowiedź lub jej brak – to strata szansy. Jeżeli żaden z graczy nie zgłosi się do odpowiedzi w ciągu pięciu sekund od momentu zadania pytania – wówczas nikt nie traci szansy. Grający, który pierwszy odpowie dobrze na trzy pytania, rozpoczyna drugą część tego etapu. </w:t>
            </w:r>
            <w:r w:rsidRPr="00DA185E">
              <w:br/>
            </w:r>
            <w:r w:rsidRPr="00DA185E">
              <w:br/>
            </w:r>
            <w:r w:rsidRPr="00DA185E">
              <w:rPr>
                <w:b/>
              </w:rPr>
              <w:t>II część</w:t>
            </w:r>
            <w:r w:rsidRPr="00DA185E">
              <w:rPr>
                <w:b/>
              </w:rPr>
              <w:br/>
            </w:r>
            <w:r w:rsidRPr="00DA185E">
              <w:t xml:space="preserve">Gracz, który udzielił dobrej odpowiedzi może wskazać innego gracza lub sam odpowiadać na kolejne pytanie. Za dobrą odpowiedź gracz otrzymuje dziesięć punktów, a przy wskazaniu na siebie </w:t>
            </w:r>
            <w:r w:rsidRPr="00DA185E">
              <w:lastRenderedPageBreak/>
              <w:t>dwadzieścia punktów. Za odpowiedź błędną lub jej brak w ustalonym czasie - następuje strata jednej szansy i kolejnego pytanego wskazuje zawodnik, który uprzednio udzielił dobrej odpowiedzi.</w:t>
            </w:r>
            <w:r w:rsidRPr="00DA185E">
              <w:br/>
              <w:t xml:space="preserve">W przypadku gdy gracz wskazał na siebie i nie odpowiedział, prowadzący kieruje pytanie do wszystkich i odpowiada ten, kto pierwszy się zgłosi. Jeżeli odpowiedź jest poprawna, gracz, który jej udzielił, ma znów możliwość wyboru – albo odpowiada sam, albo wskazuje innego zawodnika. </w:t>
            </w:r>
          </w:p>
          <w:p w:rsidR="00B6123E" w:rsidRPr="00DA185E" w:rsidRDefault="00B6123E" w:rsidP="009A75B7">
            <w:pPr>
              <w:pStyle w:val="Zawartotabeli"/>
            </w:pPr>
          </w:p>
        </w:tc>
      </w:tr>
      <w:tr w:rsidR="00B6123E" w:rsidRPr="0003784B" w:rsidTr="009A75B7">
        <w:tc>
          <w:tcPr>
            <w:tcW w:w="9637" w:type="dxa"/>
          </w:tcPr>
          <w:p w:rsidR="00B6123E" w:rsidRPr="0003784B" w:rsidRDefault="00B6123E" w:rsidP="009A75B7">
            <w:pPr>
              <w:pStyle w:val="Zawartotabeli"/>
              <w:rPr>
                <w:b/>
              </w:rPr>
            </w:pPr>
          </w:p>
          <w:p w:rsidR="00B6123E" w:rsidRPr="0003784B" w:rsidRDefault="00B6123E" w:rsidP="009A75B7">
            <w:pPr>
              <w:pStyle w:val="Zawartotabeli"/>
            </w:pPr>
            <w:r w:rsidRPr="0003784B">
              <w:rPr>
                <w:b/>
              </w:rPr>
              <w:t>Zakończenie</w:t>
            </w:r>
          </w:p>
          <w:p w:rsidR="00B6123E" w:rsidRPr="0003784B" w:rsidRDefault="00B6123E" w:rsidP="009A75B7">
            <w:pPr>
              <w:pStyle w:val="Zawartotabeli"/>
              <w:rPr>
                <w:b/>
              </w:rPr>
            </w:pPr>
            <w:r w:rsidRPr="0003784B">
              <w:br/>
              <w:t xml:space="preserve">Zakończenie gry następuje, gdy: </w:t>
            </w:r>
            <w:r w:rsidRPr="0003784B">
              <w:br/>
            </w:r>
            <w:r w:rsidRPr="0003784B">
              <w:br/>
              <w:t xml:space="preserve">1. Zostaje jeden gracz (pozostali dwaj odpadli na skutek utraty trzech szans) i ten wygrywa, bez względu na liczbę punktów. Zawodnik odpowiada dalej, aż do wyczerpania pytań lub utraty pozostałych szans, uzyskując w ten sposób możliwość powiększenia swego dorobku punktowego. Za każdą zachowaną szansę po wyczerpaniu puli pytań dolicza się po dziesięć punktów. </w:t>
            </w:r>
            <w:r w:rsidRPr="0003784B">
              <w:br/>
            </w:r>
            <w:r w:rsidRPr="0003784B">
              <w:br/>
              <w:t xml:space="preserve">2. Gdy skończy się pula 40 pytań III etapu, zawodnikom dolicza się po dziesięć punktów za każdą zachowaną szansę. W tym momencie ustalony jest ostateczny wynik. Wygrywa ten grający, który zgromadził najwięcej punktów i zachował przynajmniej jedną szansę. Jeżeli dwóch lub trzech zawodników ma tę samą liczbę punktów i szans, organizator zastrzega sobie prawo wyłonienia jednego zwycięzcy drogą losowania. </w:t>
            </w:r>
            <w:r w:rsidRPr="0003784B">
              <w:br/>
            </w:r>
            <w:r w:rsidRPr="0003784B">
              <w:br/>
            </w:r>
            <w:r w:rsidRPr="0003784B">
              <w:rPr>
                <w:b/>
              </w:rPr>
              <w:t>Nagrody</w:t>
            </w:r>
          </w:p>
          <w:p w:rsidR="00B6123E" w:rsidRPr="0003784B" w:rsidRDefault="00256DF7" w:rsidP="00256DF7">
            <w:pPr>
              <w:pStyle w:val="Zawartotabeli"/>
            </w:pPr>
            <w:r>
              <w:t>Trzech</w:t>
            </w:r>
            <w:r w:rsidR="00B6123E">
              <w:t xml:space="preserve"> najlepszych uczestników otrzyma jako nagrodę wyjazd na wycieczkę do </w:t>
            </w:r>
            <w:r>
              <w:t>Szc</w:t>
            </w:r>
            <w:r w:rsidR="005D5244">
              <w:t>zecina w dniu 9 czerwca 2018 r. (</w:t>
            </w:r>
            <w:r>
              <w:t xml:space="preserve"> sobota)</w:t>
            </w:r>
            <w:r w:rsidR="00B6123E">
              <w:t xml:space="preserve"> </w:t>
            </w:r>
            <w:r w:rsidR="00B6123E" w:rsidRPr="0003784B">
              <w:t>Wszyscy uczestnicy otrzymają pamiątkowe dyplomy i drobne upominki</w:t>
            </w:r>
            <w:r w:rsidR="00B6123E">
              <w:t xml:space="preserve"> w zależności od zajętych miejsc. Zwycięzca otrzyma tytuł arcymistrza wiedzy o </w:t>
            </w:r>
            <w:r>
              <w:t>Szczecinie i Bałtyku</w:t>
            </w:r>
            <w:r w:rsidR="00B6123E">
              <w:t>.</w:t>
            </w:r>
            <w:r w:rsidR="00B6123E" w:rsidRPr="0003784B">
              <w:br/>
            </w:r>
            <w:r w:rsidR="00B6123E" w:rsidRPr="0003784B">
              <w:br/>
            </w:r>
          </w:p>
        </w:tc>
      </w:tr>
    </w:tbl>
    <w:p w:rsidR="00B6123E" w:rsidRPr="0003784B" w:rsidRDefault="00B6123E" w:rsidP="00B6123E">
      <w:pPr>
        <w:pStyle w:val="Zawartotabeli"/>
        <w:rPr>
          <w:b/>
        </w:rPr>
      </w:pPr>
      <w:r w:rsidRPr="0003784B">
        <w:rPr>
          <w:b/>
        </w:rPr>
        <w:t>Organizacja konkursu:</w:t>
      </w:r>
    </w:p>
    <w:p w:rsidR="00B6123E" w:rsidRPr="0003784B" w:rsidRDefault="00B6123E" w:rsidP="00B6123E">
      <w:pPr>
        <w:pStyle w:val="Zawartotabeli"/>
      </w:pPr>
    </w:p>
    <w:p w:rsidR="00DA185E" w:rsidRDefault="00B6123E" w:rsidP="00B6123E">
      <w:pPr>
        <w:pStyle w:val="Zawartotabeli"/>
        <w:rPr>
          <w:u w:val="single"/>
        </w:rPr>
      </w:pPr>
      <w:r w:rsidRPr="0003784B">
        <w:rPr>
          <w:u w:val="single"/>
        </w:rPr>
        <w:t xml:space="preserve">Zgłoszenia udziału w </w:t>
      </w:r>
      <w:r w:rsidR="00256DF7">
        <w:rPr>
          <w:u w:val="single"/>
        </w:rPr>
        <w:t xml:space="preserve"> finale </w:t>
      </w:r>
      <w:r w:rsidRPr="0003784B">
        <w:rPr>
          <w:u w:val="single"/>
        </w:rPr>
        <w:t xml:space="preserve">turnieju według załączonego do regulaminu wzoru należy przesłać w terminie do </w:t>
      </w:r>
      <w:r w:rsidR="00256DF7">
        <w:rPr>
          <w:u w:val="single"/>
        </w:rPr>
        <w:t>30. 0</w:t>
      </w:r>
      <w:r w:rsidRPr="0003784B">
        <w:rPr>
          <w:u w:val="single"/>
        </w:rPr>
        <w:t>4.201</w:t>
      </w:r>
      <w:r w:rsidR="005D5244">
        <w:rPr>
          <w:u w:val="single"/>
        </w:rPr>
        <w:t>8</w:t>
      </w:r>
      <w:r w:rsidRPr="0003784B">
        <w:rPr>
          <w:u w:val="single"/>
        </w:rPr>
        <w:t xml:space="preserve"> r. na adres:</w:t>
      </w:r>
      <w:r w:rsidRPr="0003784B">
        <w:rPr>
          <w:b/>
          <w:u w:val="single"/>
        </w:rPr>
        <w:t xml:space="preserve"> </w:t>
      </w:r>
      <w:r>
        <w:rPr>
          <w:u w:val="single"/>
        </w:rPr>
        <w:t>e-mail</w:t>
      </w:r>
    </w:p>
    <w:p w:rsidR="00B6123E" w:rsidRPr="0003784B" w:rsidRDefault="00B6123E" w:rsidP="00B6123E">
      <w:pPr>
        <w:pStyle w:val="Zawartotabeli"/>
      </w:pPr>
      <w:r w:rsidRPr="0003784B">
        <w:rPr>
          <w:u w:val="single"/>
        </w:rPr>
        <w:t xml:space="preserve"> Wszelkie ewentualne pytania proszę kierować do organizatora na </w:t>
      </w:r>
      <w:r w:rsidR="00DA185E">
        <w:rPr>
          <w:u w:val="single"/>
        </w:rPr>
        <w:t>telefon</w:t>
      </w:r>
      <w:r w:rsidRPr="0003784B">
        <w:rPr>
          <w:u w:val="single"/>
        </w:rPr>
        <w:t>:</w:t>
      </w:r>
      <w:r w:rsidRPr="0003784B">
        <w:t xml:space="preserve"> </w:t>
      </w:r>
      <w:r w:rsidR="00A3281F">
        <w:t>785717227</w:t>
      </w:r>
      <w:r w:rsidRPr="0003784B">
        <w:t xml:space="preserve">                                                                      </w:t>
      </w:r>
    </w:p>
    <w:p w:rsidR="00B6123E" w:rsidRPr="0003784B" w:rsidRDefault="00B6123E" w:rsidP="00B6123E">
      <w:pPr>
        <w:pStyle w:val="NormalnyWeb"/>
      </w:pPr>
      <w:r w:rsidRPr="0003784B">
        <w:t xml:space="preserve">Dane osobowe będą przetwarzane zgodnie z przepisami ustawy o ochronie danych osobowych z dnia 29 sierpnia 1997 roku (tj. </w:t>
      </w:r>
      <w:proofErr w:type="spellStart"/>
      <w:r w:rsidRPr="0003784B">
        <w:t>Dz.U</w:t>
      </w:r>
      <w:proofErr w:type="spellEnd"/>
      <w:r w:rsidRPr="0003784B">
        <w:t xml:space="preserve">. z 2002 r. Nr 101, poz.926 z </w:t>
      </w:r>
      <w:proofErr w:type="spellStart"/>
      <w:r w:rsidRPr="0003784B">
        <w:t>późn</w:t>
      </w:r>
      <w:proofErr w:type="spellEnd"/>
      <w:r w:rsidRPr="0003784B">
        <w:t xml:space="preserve">. zm.). </w:t>
      </w:r>
    </w:p>
    <w:p w:rsidR="00B6123E" w:rsidRDefault="00B6123E" w:rsidP="00B6123E">
      <w:pPr>
        <w:jc w:val="both"/>
        <w:rPr>
          <w:rFonts w:ascii="Times New Roman" w:hAnsi="Times New Roman" w:cs="Times New Roman"/>
          <w:sz w:val="24"/>
          <w:szCs w:val="24"/>
        </w:rPr>
      </w:pPr>
    </w:p>
    <w:p w:rsidR="00B6123E" w:rsidRDefault="00B6123E" w:rsidP="00B6123E">
      <w:pPr>
        <w:jc w:val="both"/>
        <w:rPr>
          <w:rFonts w:ascii="Times New Roman" w:hAnsi="Times New Roman" w:cs="Times New Roman"/>
          <w:sz w:val="24"/>
          <w:szCs w:val="24"/>
        </w:rPr>
      </w:pPr>
    </w:p>
    <w:p w:rsidR="00256DF7" w:rsidRPr="000929AD" w:rsidRDefault="00B6123E" w:rsidP="00256DF7">
      <w:pPr>
        <w:jc w:val="both"/>
        <w:rPr>
          <w:rFonts w:ascii="Times New Roman" w:hAnsi="Times New Roman" w:cs="Times New Roman"/>
          <w:b/>
          <w:sz w:val="24"/>
          <w:szCs w:val="24"/>
        </w:rPr>
      </w:pPr>
      <w:r w:rsidRPr="00793338">
        <w:rPr>
          <w:rFonts w:ascii="Times New Roman" w:hAnsi="Times New Roman" w:cs="Times New Roman"/>
          <w:sz w:val="24"/>
          <w:szCs w:val="24"/>
        </w:rPr>
        <w:t xml:space="preserve">ZGŁOSZENIE UDZIAŁU </w:t>
      </w:r>
      <w:r w:rsidR="005D5244">
        <w:rPr>
          <w:rFonts w:ascii="Times New Roman" w:hAnsi="Times New Roman" w:cs="Times New Roman"/>
          <w:sz w:val="24"/>
          <w:szCs w:val="24"/>
        </w:rPr>
        <w:t>w</w:t>
      </w:r>
      <w:r w:rsidRPr="00793338">
        <w:rPr>
          <w:rFonts w:ascii="Times New Roman" w:hAnsi="Times New Roman" w:cs="Times New Roman"/>
          <w:sz w:val="24"/>
          <w:szCs w:val="24"/>
        </w:rPr>
        <w:t xml:space="preserve"> Konkursie </w:t>
      </w:r>
      <w:r w:rsidR="00256DF7" w:rsidRPr="000929AD">
        <w:rPr>
          <w:rFonts w:ascii="Times New Roman" w:eastAsia="Times New Roman" w:hAnsi="Times New Roman" w:cs="Times New Roman"/>
          <w:b/>
          <w:sz w:val="24"/>
          <w:szCs w:val="24"/>
          <w:lang w:eastAsia="pl-PL"/>
        </w:rPr>
        <w:t>„</w:t>
      </w:r>
      <w:r w:rsidR="00256DF7">
        <w:rPr>
          <w:rFonts w:ascii="Times New Roman" w:eastAsia="Times New Roman" w:hAnsi="Times New Roman" w:cs="Times New Roman"/>
          <w:b/>
          <w:sz w:val="24"/>
          <w:szCs w:val="24"/>
          <w:lang w:eastAsia="pl-PL"/>
        </w:rPr>
        <w:t>Szczecin miasto, które mnie urzekło, Bałtyk nasze morze”</w:t>
      </w:r>
    </w:p>
    <w:p w:rsidR="00B6123E" w:rsidRPr="0003784B" w:rsidRDefault="00B6123E" w:rsidP="00256DF7">
      <w:pPr>
        <w:pStyle w:val="NormalnyWeb"/>
      </w:pPr>
      <w:r w:rsidRPr="0003784B">
        <w:t>Szkoła ………………………………………………………………………….</w:t>
      </w:r>
    </w:p>
    <w:p w:rsidR="00B6123E" w:rsidRPr="00256DF7" w:rsidRDefault="00B6123E" w:rsidP="00256DF7">
      <w:pPr>
        <w:jc w:val="both"/>
        <w:rPr>
          <w:rFonts w:ascii="Times New Roman" w:hAnsi="Times New Roman" w:cs="Times New Roman"/>
          <w:b/>
          <w:sz w:val="24"/>
          <w:szCs w:val="24"/>
        </w:rPr>
      </w:pPr>
      <w:r w:rsidRPr="0003784B">
        <w:rPr>
          <w:rFonts w:ascii="Times New Roman" w:hAnsi="Times New Roman" w:cs="Times New Roman"/>
          <w:sz w:val="24"/>
          <w:szCs w:val="24"/>
        </w:rPr>
        <w:t xml:space="preserve">Zgłasza do udziału w Międzyszkolnym </w:t>
      </w:r>
      <w:r>
        <w:rPr>
          <w:rFonts w:ascii="Times New Roman" w:hAnsi="Times New Roman" w:cs="Times New Roman"/>
          <w:sz w:val="24"/>
          <w:szCs w:val="24"/>
        </w:rPr>
        <w:t>Konkursie</w:t>
      </w:r>
      <w:r w:rsidRPr="0003784B">
        <w:rPr>
          <w:rFonts w:ascii="Times New Roman" w:hAnsi="Times New Roman" w:cs="Times New Roman"/>
          <w:sz w:val="24"/>
          <w:szCs w:val="24"/>
        </w:rPr>
        <w:t xml:space="preserve"> Wiedzy </w:t>
      </w:r>
      <w:r w:rsidR="00256DF7" w:rsidRPr="000929AD">
        <w:rPr>
          <w:rFonts w:ascii="Times New Roman" w:eastAsia="Times New Roman" w:hAnsi="Times New Roman" w:cs="Times New Roman"/>
          <w:b/>
          <w:sz w:val="24"/>
          <w:szCs w:val="24"/>
          <w:lang w:eastAsia="pl-PL"/>
        </w:rPr>
        <w:t>„</w:t>
      </w:r>
      <w:r w:rsidR="00256DF7">
        <w:rPr>
          <w:rFonts w:ascii="Times New Roman" w:eastAsia="Times New Roman" w:hAnsi="Times New Roman" w:cs="Times New Roman"/>
          <w:b/>
          <w:sz w:val="24"/>
          <w:szCs w:val="24"/>
          <w:lang w:eastAsia="pl-PL"/>
        </w:rPr>
        <w:t>Szczecin miasto, które mnie urzekło, Bałtyk nasze morze”</w:t>
      </w:r>
      <w:r w:rsidR="00256DF7">
        <w:rPr>
          <w:rFonts w:ascii="Times New Roman" w:hAnsi="Times New Roman" w:cs="Times New Roman"/>
          <w:b/>
          <w:sz w:val="24"/>
          <w:szCs w:val="24"/>
        </w:rPr>
        <w:t xml:space="preserve"> </w:t>
      </w:r>
      <w:r w:rsidR="00256DF7">
        <w:rPr>
          <w:rFonts w:ascii="Times New Roman" w:hAnsi="Times New Roman" w:cs="Times New Roman"/>
          <w:sz w:val="24"/>
          <w:szCs w:val="24"/>
        </w:rPr>
        <w:t>n</w:t>
      </w:r>
      <w:r w:rsidRPr="0003784B">
        <w:rPr>
          <w:rFonts w:ascii="Times New Roman" w:hAnsi="Times New Roman" w:cs="Times New Roman"/>
          <w:sz w:val="24"/>
          <w:szCs w:val="24"/>
        </w:rPr>
        <w:t>astępując</w:t>
      </w:r>
      <w:r>
        <w:rPr>
          <w:rFonts w:ascii="Times New Roman" w:hAnsi="Times New Roman" w:cs="Times New Roman"/>
          <w:sz w:val="24"/>
          <w:szCs w:val="24"/>
        </w:rPr>
        <w:t xml:space="preserve">ych </w:t>
      </w:r>
      <w:r w:rsidRPr="0003784B">
        <w:rPr>
          <w:rFonts w:ascii="Times New Roman" w:hAnsi="Times New Roman" w:cs="Times New Roman"/>
          <w:sz w:val="24"/>
          <w:szCs w:val="24"/>
        </w:rPr>
        <w:t xml:space="preserve"> uczestnik</w:t>
      </w:r>
      <w:r>
        <w:rPr>
          <w:rFonts w:ascii="Times New Roman" w:hAnsi="Times New Roman" w:cs="Times New Roman"/>
          <w:sz w:val="24"/>
          <w:szCs w:val="24"/>
        </w:rPr>
        <w:t>ów (imię i nazwisko, klasa)</w:t>
      </w:r>
      <w:r w:rsidRPr="0003784B">
        <w:rPr>
          <w:rFonts w:ascii="Times New Roman" w:hAnsi="Times New Roman" w:cs="Times New Roman"/>
          <w:sz w:val="24"/>
          <w:szCs w:val="24"/>
        </w:rPr>
        <w:t>:</w:t>
      </w:r>
    </w:p>
    <w:p w:rsidR="00231223" w:rsidRDefault="00B6123E" w:rsidP="00231223">
      <w:pPr>
        <w:pStyle w:val="Akapitzlist"/>
        <w:numPr>
          <w:ilvl w:val="0"/>
          <w:numId w:val="6"/>
        </w:numPr>
        <w:rPr>
          <w:rFonts w:ascii="Times New Roman" w:hAnsi="Times New Roman" w:cs="Times New Roman"/>
          <w:sz w:val="24"/>
          <w:szCs w:val="24"/>
        </w:rPr>
      </w:pPr>
      <w:r w:rsidRPr="00231223">
        <w:rPr>
          <w:rFonts w:ascii="Times New Roman" w:hAnsi="Times New Roman" w:cs="Times New Roman"/>
          <w:sz w:val="24"/>
          <w:szCs w:val="24"/>
        </w:rPr>
        <w:lastRenderedPageBreak/>
        <w:t>…………………………………………………………………………………………</w:t>
      </w:r>
    </w:p>
    <w:p w:rsidR="00B6123E" w:rsidRPr="00231223" w:rsidRDefault="00231223" w:rsidP="00231223">
      <w:pPr>
        <w:ind w:left="360"/>
        <w:rPr>
          <w:rFonts w:ascii="Times New Roman" w:hAnsi="Times New Roman" w:cs="Times New Roman"/>
          <w:sz w:val="24"/>
          <w:szCs w:val="24"/>
        </w:rPr>
      </w:pPr>
      <w:r w:rsidRPr="00231223">
        <w:rPr>
          <w:rFonts w:ascii="Times New Roman" w:hAnsi="Times New Roman" w:cs="Times New Roman"/>
          <w:sz w:val="24"/>
          <w:szCs w:val="24"/>
        </w:rPr>
        <w:t xml:space="preserve">2. </w:t>
      </w:r>
      <w:r w:rsidR="00B6123E" w:rsidRPr="00231223">
        <w:rPr>
          <w:rFonts w:ascii="Times New Roman" w:hAnsi="Times New Roman" w:cs="Times New Roman"/>
          <w:sz w:val="24"/>
          <w:szCs w:val="24"/>
        </w:rPr>
        <w:t>…………………………………………………………………………………………</w:t>
      </w:r>
    </w:p>
    <w:p w:rsidR="00B6123E" w:rsidRPr="0003784B" w:rsidRDefault="00B6123E" w:rsidP="00B6123E">
      <w:pPr>
        <w:rPr>
          <w:rFonts w:ascii="Times New Roman" w:hAnsi="Times New Roman" w:cs="Times New Roman"/>
          <w:sz w:val="24"/>
          <w:szCs w:val="24"/>
        </w:rPr>
      </w:pPr>
      <w:r>
        <w:rPr>
          <w:rFonts w:ascii="Times New Roman" w:hAnsi="Times New Roman" w:cs="Times New Roman"/>
          <w:sz w:val="24"/>
          <w:szCs w:val="24"/>
        </w:rPr>
        <w:t>Nauczyciel, opiekun uczniów</w:t>
      </w:r>
      <w:r w:rsidRPr="0003784B">
        <w:rPr>
          <w:rFonts w:ascii="Times New Roman" w:hAnsi="Times New Roman" w:cs="Times New Roman"/>
          <w:sz w:val="24"/>
          <w:szCs w:val="24"/>
        </w:rPr>
        <w:t>: …………………………………………………………………………………………………</w:t>
      </w:r>
    </w:p>
    <w:p w:rsidR="00B6123E" w:rsidRPr="0003784B" w:rsidRDefault="00B6123E" w:rsidP="00B6123E">
      <w:pPr>
        <w:rPr>
          <w:rFonts w:ascii="Times New Roman" w:hAnsi="Times New Roman" w:cs="Times New Roman"/>
          <w:sz w:val="24"/>
          <w:szCs w:val="24"/>
        </w:rPr>
      </w:pPr>
      <w:r w:rsidRPr="0003784B">
        <w:rPr>
          <w:rFonts w:ascii="Times New Roman" w:hAnsi="Times New Roman" w:cs="Times New Roman"/>
          <w:sz w:val="24"/>
          <w:szCs w:val="24"/>
        </w:rPr>
        <w:t>Adres e-mail szkoły: …………………………………………………………………………………………………</w:t>
      </w:r>
    </w:p>
    <w:p w:rsidR="00B6123E" w:rsidRPr="0003784B" w:rsidRDefault="00B6123E" w:rsidP="00B6123E">
      <w:pPr>
        <w:rPr>
          <w:rFonts w:ascii="Times New Roman" w:hAnsi="Times New Roman" w:cs="Times New Roman"/>
          <w:sz w:val="24"/>
          <w:szCs w:val="24"/>
        </w:rPr>
      </w:pPr>
      <w:r w:rsidRPr="0003784B">
        <w:rPr>
          <w:rFonts w:ascii="Times New Roman" w:hAnsi="Times New Roman" w:cs="Times New Roman"/>
          <w:sz w:val="24"/>
          <w:szCs w:val="24"/>
        </w:rPr>
        <w:t>…………………………………………………………………………………………………</w:t>
      </w:r>
    </w:p>
    <w:p w:rsidR="00B6123E" w:rsidRPr="0003784B" w:rsidRDefault="00B6123E" w:rsidP="00B6123E">
      <w:pPr>
        <w:rPr>
          <w:rFonts w:ascii="Times New Roman" w:hAnsi="Times New Roman" w:cs="Times New Roman"/>
          <w:sz w:val="24"/>
          <w:szCs w:val="24"/>
        </w:rPr>
      </w:pPr>
      <w:r w:rsidRPr="0003784B">
        <w:rPr>
          <w:rFonts w:ascii="Times New Roman" w:hAnsi="Times New Roman" w:cs="Times New Roman"/>
          <w:sz w:val="24"/>
          <w:szCs w:val="24"/>
        </w:rPr>
        <w:t>Data zgłoszenia: ………………………</w:t>
      </w:r>
    </w:p>
    <w:p w:rsidR="00B6123E" w:rsidRPr="0003784B" w:rsidRDefault="00B6123E" w:rsidP="00B6123E">
      <w:pPr>
        <w:rPr>
          <w:rFonts w:ascii="Times New Roman" w:hAnsi="Times New Roman" w:cs="Times New Roman"/>
          <w:sz w:val="24"/>
          <w:szCs w:val="24"/>
        </w:rPr>
      </w:pPr>
      <w:r w:rsidRPr="0003784B">
        <w:rPr>
          <w:rFonts w:ascii="Times New Roman" w:hAnsi="Times New Roman" w:cs="Times New Roman"/>
          <w:sz w:val="24"/>
          <w:szCs w:val="24"/>
        </w:rPr>
        <w:t xml:space="preserve">                                                                Podpis dyrektora szkoły </w:t>
      </w:r>
    </w:p>
    <w:p w:rsidR="00231223" w:rsidRDefault="00231223" w:rsidP="00F93DB0">
      <w:pPr>
        <w:pStyle w:val="Nagwek3"/>
      </w:pPr>
    </w:p>
    <w:p w:rsidR="00231223" w:rsidRPr="00A53927" w:rsidRDefault="00231223" w:rsidP="005D5244">
      <w:pPr>
        <w:pStyle w:val="Nagwek3"/>
        <w:jc w:val="both"/>
        <w:rPr>
          <w:rFonts w:ascii="Georgia" w:hAnsi="Georgia"/>
          <w:color w:val="auto"/>
          <w:sz w:val="36"/>
          <w:szCs w:val="36"/>
        </w:rPr>
      </w:pPr>
      <w:r w:rsidRPr="00A53927">
        <w:rPr>
          <w:rFonts w:ascii="Georgia" w:hAnsi="Georgia"/>
          <w:color w:val="auto"/>
          <w:sz w:val="36"/>
          <w:szCs w:val="36"/>
        </w:rPr>
        <w:t>Materiały do konkursu</w:t>
      </w:r>
      <w:r w:rsidR="00A53927">
        <w:rPr>
          <w:rFonts w:ascii="Georgia" w:hAnsi="Georgia"/>
          <w:color w:val="auto"/>
          <w:sz w:val="36"/>
          <w:szCs w:val="36"/>
        </w:rPr>
        <w:t xml:space="preserve">. </w:t>
      </w:r>
      <w:r w:rsidRPr="00A53927">
        <w:rPr>
          <w:rFonts w:ascii="Georgia" w:hAnsi="Georgia"/>
          <w:color w:val="auto"/>
          <w:sz w:val="36"/>
          <w:szCs w:val="36"/>
        </w:rPr>
        <w:t>Na ich podstawie opracowane zostaną pytania.</w:t>
      </w:r>
      <w:r w:rsidRPr="005D5244">
        <w:rPr>
          <w:rFonts w:ascii="Georgia" w:hAnsi="Georgia"/>
          <w:color w:val="auto"/>
          <w:sz w:val="24"/>
          <w:szCs w:val="24"/>
        </w:rPr>
        <w:t xml:space="preserve"> Oto linki:</w:t>
      </w:r>
    </w:p>
    <w:p w:rsidR="00F93DB0" w:rsidRPr="005D5244" w:rsidRDefault="009D5ABE" w:rsidP="005D5244">
      <w:pPr>
        <w:pStyle w:val="Nagwek3"/>
        <w:numPr>
          <w:ilvl w:val="0"/>
          <w:numId w:val="7"/>
        </w:numPr>
        <w:jc w:val="both"/>
        <w:rPr>
          <w:rFonts w:ascii="Georgia" w:hAnsi="Georgia"/>
          <w:color w:val="auto"/>
          <w:sz w:val="24"/>
          <w:szCs w:val="24"/>
        </w:rPr>
      </w:pPr>
      <w:hyperlink r:id="rId5" w:history="1">
        <w:r w:rsidR="00F93DB0" w:rsidRPr="005D5244">
          <w:rPr>
            <w:rStyle w:val="Hipercze"/>
            <w:rFonts w:ascii="Georgia" w:hAnsi="Georgia"/>
            <w:color w:val="auto"/>
            <w:sz w:val="24"/>
            <w:szCs w:val="24"/>
            <w:u w:val="none"/>
          </w:rPr>
          <w:t>Historia Szczecina od zarania dziejów do czasów współczesnych ...</w:t>
        </w:r>
      </w:hyperlink>
    </w:p>
    <w:p w:rsidR="00F93DB0" w:rsidRPr="005D5244" w:rsidRDefault="00F93DB0" w:rsidP="005D5244">
      <w:pPr>
        <w:jc w:val="both"/>
        <w:rPr>
          <w:rFonts w:ascii="Georgia" w:hAnsi="Georgia"/>
          <w:sz w:val="24"/>
          <w:szCs w:val="24"/>
        </w:rPr>
      </w:pPr>
      <w:r w:rsidRPr="005D5244">
        <w:rPr>
          <w:rStyle w:val="HTML-cytat"/>
          <w:rFonts w:ascii="Georgia" w:hAnsi="Georgia"/>
          <w:sz w:val="24"/>
          <w:szCs w:val="24"/>
        </w:rPr>
        <w:t>www.gryf.com.pl/dawny_szczecin/historia_miasta_szczecina</w:t>
      </w:r>
    </w:p>
    <w:p w:rsidR="00F93DB0" w:rsidRPr="005D5244" w:rsidRDefault="00F93DB0" w:rsidP="005D5244">
      <w:pPr>
        <w:pStyle w:val="Akapitzlist"/>
        <w:numPr>
          <w:ilvl w:val="0"/>
          <w:numId w:val="7"/>
        </w:numPr>
        <w:autoSpaceDE w:val="0"/>
        <w:autoSpaceDN w:val="0"/>
        <w:adjustRightInd w:val="0"/>
        <w:spacing w:after="0" w:line="240" w:lineRule="auto"/>
        <w:jc w:val="both"/>
        <w:rPr>
          <w:rStyle w:val="st"/>
          <w:rFonts w:ascii="Georgia" w:hAnsi="Georgia"/>
          <w:sz w:val="24"/>
          <w:szCs w:val="24"/>
        </w:rPr>
      </w:pPr>
      <w:r w:rsidRPr="005D5244">
        <w:rPr>
          <w:rStyle w:val="st"/>
          <w:rFonts w:ascii="Georgia" w:hAnsi="Georgia"/>
          <w:sz w:val="24"/>
          <w:szCs w:val="24"/>
        </w:rPr>
        <w:t>http://www.szczecin.eu/odwiedz_szczecin/historia-szczecina.html</w:t>
      </w:r>
    </w:p>
    <w:p w:rsidR="00F93DB0" w:rsidRPr="005D5244" w:rsidRDefault="00F93DB0" w:rsidP="005D5244">
      <w:pPr>
        <w:autoSpaceDE w:val="0"/>
        <w:autoSpaceDN w:val="0"/>
        <w:adjustRightInd w:val="0"/>
        <w:spacing w:after="0" w:line="240" w:lineRule="auto"/>
        <w:jc w:val="both"/>
        <w:rPr>
          <w:rStyle w:val="st"/>
          <w:rFonts w:ascii="Georgia" w:hAnsi="Georgia"/>
          <w:sz w:val="24"/>
          <w:szCs w:val="24"/>
        </w:rPr>
      </w:pPr>
    </w:p>
    <w:p w:rsidR="00F93DB0" w:rsidRPr="005D5244" w:rsidRDefault="009D5ABE" w:rsidP="005D5244">
      <w:pPr>
        <w:pStyle w:val="Akapitzlist"/>
        <w:numPr>
          <w:ilvl w:val="0"/>
          <w:numId w:val="7"/>
        </w:numPr>
        <w:spacing w:after="0"/>
        <w:jc w:val="both"/>
        <w:rPr>
          <w:rFonts w:ascii="Georgia" w:hAnsi="Georgia"/>
          <w:sz w:val="24"/>
          <w:szCs w:val="24"/>
        </w:rPr>
      </w:pPr>
      <w:hyperlink r:id="rId6" w:history="1">
        <w:r w:rsidR="00F93DB0" w:rsidRPr="005D5244">
          <w:rPr>
            <w:rStyle w:val="Hipercze"/>
            <w:rFonts w:ascii="Georgia" w:hAnsi="Georgia"/>
            <w:color w:val="auto"/>
            <w:sz w:val="24"/>
            <w:szCs w:val="24"/>
            <w:u w:val="none"/>
          </w:rPr>
          <w:t>http://kochamszczecin.pl/index.php/legendy</w:t>
        </w:r>
      </w:hyperlink>
    </w:p>
    <w:p w:rsidR="00F93DB0" w:rsidRPr="005D5244" w:rsidRDefault="009D5ABE" w:rsidP="005D5244">
      <w:pPr>
        <w:pStyle w:val="Akapitzlist"/>
        <w:numPr>
          <w:ilvl w:val="0"/>
          <w:numId w:val="7"/>
        </w:numPr>
        <w:spacing w:after="0"/>
        <w:jc w:val="both"/>
        <w:rPr>
          <w:rFonts w:ascii="Georgia" w:hAnsi="Georgia"/>
          <w:sz w:val="24"/>
          <w:szCs w:val="24"/>
        </w:rPr>
      </w:pPr>
      <w:hyperlink r:id="rId7" w:history="1">
        <w:r w:rsidR="00F93DB0" w:rsidRPr="005D5244">
          <w:rPr>
            <w:rStyle w:val="Hipercze"/>
            <w:rFonts w:ascii="Georgia" w:hAnsi="Georgia"/>
            <w:color w:val="auto"/>
            <w:sz w:val="24"/>
            <w:szCs w:val="24"/>
            <w:u w:val="none"/>
          </w:rPr>
          <w:t>https://pl.wikipedia.org/wiki/%C5%Żaglowiec</w:t>
        </w:r>
      </w:hyperlink>
    </w:p>
    <w:p w:rsidR="00B6123E" w:rsidRPr="005D5244" w:rsidRDefault="00F93DB0" w:rsidP="005D5244">
      <w:pPr>
        <w:pStyle w:val="Akapitzlist"/>
        <w:numPr>
          <w:ilvl w:val="0"/>
          <w:numId w:val="7"/>
        </w:numPr>
        <w:jc w:val="both"/>
        <w:rPr>
          <w:rFonts w:ascii="Georgia" w:hAnsi="Georgia" w:cs="Times New Roman"/>
          <w:sz w:val="24"/>
          <w:szCs w:val="24"/>
        </w:rPr>
      </w:pPr>
      <w:r w:rsidRPr="005D5244">
        <w:rPr>
          <w:rFonts w:ascii="Georgia" w:hAnsi="Georgia"/>
          <w:sz w:val="24"/>
          <w:szCs w:val="24"/>
        </w:rPr>
        <w:t xml:space="preserve"> https://kz1.pl/6544/morze-baltyckie</w:t>
      </w:r>
    </w:p>
    <w:p w:rsidR="00402454" w:rsidRPr="005D5244" w:rsidRDefault="00402454" w:rsidP="005D5244">
      <w:pPr>
        <w:pStyle w:val="Nagwek1"/>
        <w:jc w:val="both"/>
        <w:rPr>
          <w:rFonts w:ascii="Georgia" w:hAnsi="Georgia"/>
          <w:sz w:val="24"/>
          <w:szCs w:val="24"/>
        </w:rPr>
      </w:pPr>
      <w:r w:rsidRPr="005D5244">
        <w:rPr>
          <w:rFonts w:ascii="Georgia" w:hAnsi="Georgia"/>
          <w:sz w:val="24"/>
          <w:szCs w:val="24"/>
        </w:rPr>
        <w:t>Historia Szczecina</w:t>
      </w:r>
    </w:p>
    <w:p w:rsidR="00402454" w:rsidRPr="005D5244" w:rsidRDefault="00402454" w:rsidP="005D5244">
      <w:pPr>
        <w:spacing w:after="0" w:line="240" w:lineRule="auto"/>
        <w:jc w:val="both"/>
        <w:rPr>
          <w:rFonts w:ascii="Georgia" w:eastAsia="Times New Roman" w:hAnsi="Georgia" w:cs="Times New Roman"/>
          <w:sz w:val="24"/>
          <w:szCs w:val="24"/>
          <w:lang w:eastAsia="pl-PL"/>
        </w:rPr>
      </w:pPr>
      <w:r w:rsidRPr="005D5244">
        <w:rPr>
          <w:rFonts w:ascii="Georgia" w:eastAsia="Times New Roman" w:hAnsi="Georgia" w:cs="Times New Roman"/>
          <w:sz w:val="24"/>
          <w:szCs w:val="24"/>
          <w:lang w:eastAsia="pl-PL"/>
        </w:rPr>
        <w:t xml:space="preserve">Szczecin, znany również pod innymi alternatywnymi nazwami) jest stolicą województwa zachodniopomorskiego w Polsce. Położony w pobliżu Morza Bałtyckiego, jest siódmym co do wielkości miastem w kraju i głównym portem morskim w Polsce. W czerwcu 2011 roku liczba ludności w Szczecinie wynosiła 407.811 osób. </w:t>
      </w:r>
    </w:p>
    <w:p w:rsidR="00402454" w:rsidRPr="005D5244" w:rsidRDefault="00402454" w:rsidP="005D5244">
      <w:pPr>
        <w:spacing w:before="100" w:beforeAutospacing="1" w:after="100" w:afterAutospacing="1" w:line="240" w:lineRule="auto"/>
        <w:jc w:val="both"/>
        <w:rPr>
          <w:rFonts w:ascii="Georgia" w:eastAsia="Times New Roman" w:hAnsi="Georgia" w:cs="Times New Roman"/>
          <w:sz w:val="24"/>
          <w:szCs w:val="24"/>
          <w:lang w:eastAsia="pl-PL"/>
        </w:rPr>
      </w:pPr>
      <w:r w:rsidRPr="005D5244">
        <w:rPr>
          <w:rFonts w:ascii="Georgia" w:eastAsia="Times New Roman" w:hAnsi="Georgia" w:cs="Times New Roman"/>
          <w:sz w:val="24"/>
          <w:szCs w:val="24"/>
          <w:lang w:eastAsia="pl-PL"/>
        </w:rPr>
        <w:t>Szczecin położony jest nad Odrą, na południe od Zalewu Szczecińskiego i Zatoki Pomorskiej. Miasto położone jest wzdłuż południowo-zachodniego brzegu jeziora Dąbie, po obu stronach Odry, i na kilku dużych wyspach między zachodnimi i wschodnimi odnogami rzeki. Szczecin graniczy bezpośrednio z miastem Police i miejskim centrum aglomeracji szczecińskiej, które obejmuje społeczność w niemieckich stanach Pomorza Przedniego, Brandenburgii i Meklemburgii.</w:t>
      </w:r>
    </w:p>
    <w:p w:rsidR="00402454" w:rsidRPr="005D5244" w:rsidRDefault="00402454" w:rsidP="005D5244">
      <w:pPr>
        <w:spacing w:before="100" w:beforeAutospacing="1" w:after="100" w:afterAutospacing="1" w:line="240" w:lineRule="auto"/>
        <w:jc w:val="both"/>
        <w:rPr>
          <w:rFonts w:ascii="Georgia" w:eastAsia="Times New Roman" w:hAnsi="Georgia" w:cs="Times New Roman"/>
          <w:sz w:val="24"/>
          <w:szCs w:val="24"/>
          <w:lang w:eastAsia="pl-PL"/>
        </w:rPr>
      </w:pPr>
      <w:r w:rsidRPr="005D5244">
        <w:rPr>
          <w:rFonts w:ascii="Georgia" w:eastAsia="Times New Roman" w:hAnsi="Georgia" w:cs="Times New Roman"/>
          <w:sz w:val="24"/>
          <w:szCs w:val="24"/>
          <w:lang w:eastAsia="pl-PL"/>
        </w:rPr>
        <w:t xml:space="preserve">Historia miasta rozpoczęła się w VIII wieku wraz z powstaniem twierdzy słowiańskiej na Pomorzu, zbudowanej na miejscu dzisiejszego zamku. W XII wieku, kiedy Szczecin stał się jednym z głównych ośrodków miejskich Pomorza, przestała obowiązywać niepodległość Polski piastowskiej, Saksonii, Świętego Cesarstwa Rzymskiego i Danii. W tym samym czasie, dynastia </w:t>
      </w:r>
      <w:proofErr w:type="spellStart"/>
      <w:r w:rsidRPr="005D5244">
        <w:rPr>
          <w:rFonts w:ascii="Georgia" w:eastAsia="Times New Roman" w:hAnsi="Georgia" w:cs="Times New Roman"/>
          <w:sz w:val="24"/>
          <w:szCs w:val="24"/>
          <w:lang w:eastAsia="pl-PL"/>
        </w:rPr>
        <w:t>Griffinów</w:t>
      </w:r>
      <w:proofErr w:type="spellEnd"/>
      <w:r w:rsidRPr="005D5244">
        <w:rPr>
          <w:rFonts w:ascii="Georgia" w:eastAsia="Times New Roman" w:hAnsi="Georgia" w:cs="Times New Roman"/>
          <w:sz w:val="24"/>
          <w:szCs w:val="24"/>
          <w:lang w:eastAsia="pl-PL"/>
        </w:rPr>
        <w:t xml:space="preserve"> ugruntowała sobie pozycję lokalnych </w:t>
      </w:r>
      <w:r w:rsidRPr="005D5244">
        <w:rPr>
          <w:rFonts w:ascii="Georgia" w:eastAsia="Times New Roman" w:hAnsi="Georgia" w:cs="Times New Roman"/>
          <w:sz w:val="24"/>
          <w:szCs w:val="24"/>
          <w:lang w:eastAsia="pl-PL"/>
        </w:rPr>
        <w:lastRenderedPageBreak/>
        <w:t>władców. Miejscowa ludność została nawrócona na chrześcijaństwo i przybyli osadnicy niemieccy. Rdzenna ludność słowiańska została zasymilowana i czasami była nawet dyskryminowana w następnych wiekach. W latach 1237-1243 miasto zostało zbudowane na nowo: przyznano mu rozległe prawa autonomiczne i ostatecznie dołączyło ono do Hanzy.</w:t>
      </w:r>
    </w:p>
    <w:p w:rsidR="00402454" w:rsidRPr="005D5244" w:rsidRDefault="00402454" w:rsidP="005D5244">
      <w:pPr>
        <w:spacing w:before="100" w:beforeAutospacing="1" w:after="100" w:afterAutospacing="1" w:line="240" w:lineRule="auto"/>
        <w:jc w:val="both"/>
        <w:rPr>
          <w:rFonts w:ascii="Georgia" w:eastAsia="Times New Roman" w:hAnsi="Georgia" w:cs="Times New Roman"/>
          <w:sz w:val="24"/>
          <w:szCs w:val="24"/>
          <w:lang w:eastAsia="pl-PL"/>
        </w:rPr>
      </w:pPr>
      <w:r w:rsidRPr="005D5244">
        <w:rPr>
          <w:rFonts w:ascii="Georgia" w:eastAsia="Times New Roman" w:hAnsi="Georgia" w:cs="Times New Roman"/>
          <w:sz w:val="24"/>
          <w:szCs w:val="24"/>
          <w:lang w:eastAsia="pl-PL"/>
        </w:rPr>
        <w:t xml:space="preserve">Po Traktacie w Szczecinie w 1630 roku miasto znalazło się pod kontrolą szwedzką. Zostało on wzmocnione i pozostało szwedzką twierdzą aż do roku 1720, kiedy to zostało przejęte przez Królestwo Prus i stało się stolicą województwa pomorskiego, które po 1870 roku było częścią Cesarstwa Niemieckiego. Pod koniec XIX wieku, Szczecin stał się miastem przemysłowym. Znacznie wzrósł w zakresie wielkości i liczby ludności, służąc w tym czasie jako główny port dla Berlina. W czasach nazistowskich, grupy opozycyjne i mniejszości etniczne i religijne były prześladowane i traktowane jako wrogowie. Pod koniec II Wojny Światowej, status Szczecina budził wątpliwości, a sowieckie władze okupacyjne w pierwszej kolejności powołały urzędników z niemal całkowicie niemieckiej ludności przedwojennego miasta. Jednak w lipcu 1945 roku, do przejęcia władzy zostały dopuszczone władze polskie. </w:t>
      </w:r>
      <w:proofErr w:type="spellStart"/>
      <w:r w:rsidRPr="005D5244">
        <w:rPr>
          <w:rFonts w:ascii="Georgia" w:eastAsia="Times New Roman" w:hAnsi="Georgia" w:cs="Times New Roman"/>
          <w:sz w:val="24"/>
          <w:szCs w:val="24"/>
          <w:lang w:eastAsia="pl-PL"/>
        </w:rPr>
        <w:t>Stettin</w:t>
      </w:r>
      <w:proofErr w:type="spellEnd"/>
      <w:r w:rsidRPr="005D5244">
        <w:rPr>
          <w:rFonts w:ascii="Georgia" w:eastAsia="Times New Roman" w:hAnsi="Georgia" w:cs="Times New Roman"/>
          <w:sz w:val="24"/>
          <w:szCs w:val="24"/>
          <w:lang w:eastAsia="pl-PL"/>
        </w:rPr>
        <w:t xml:space="preserve"> został przemianowany na Szczecin i stał się częścią Polskiej Republiki Ludowej, a od 1989 roku – Rzeczpospolitej Polskiej.</w:t>
      </w:r>
    </w:p>
    <w:p w:rsidR="00402454" w:rsidRPr="005D5244" w:rsidRDefault="00402454" w:rsidP="005D5244">
      <w:pPr>
        <w:spacing w:before="100" w:beforeAutospacing="1" w:after="100" w:afterAutospacing="1" w:line="240" w:lineRule="auto"/>
        <w:jc w:val="both"/>
        <w:rPr>
          <w:rFonts w:ascii="Georgia" w:eastAsia="Times New Roman" w:hAnsi="Georgia" w:cs="Times New Roman"/>
          <w:sz w:val="24"/>
          <w:szCs w:val="24"/>
          <w:lang w:eastAsia="pl-PL"/>
        </w:rPr>
      </w:pPr>
      <w:r w:rsidRPr="005D5244">
        <w:rPr>
          <w:rFonts w:ascii="Georgia" w:eastAsia="Times New Roman" w:hAnsi="Georgia" w:cs="Times New Roman"/>
          <w:sz w:val="24"/>
          <w:szCs w:val="24"/>
          <w:lang w:eastAsia="pl-PL"/>
        </w:rPr>
        <w:t xml:space="preserve">Po ucieczce i wypędzeniu ludności niemieckiej i stworzeniu polskiej osady, Szczecin stał się centrum administracyjnym i przemysłowym polskiego Pomorza. Na terenie miasta powstały: Uniwersytet Szczeciński, Pomorska Akademia Medyczna, Akademia Morska w Szczecinie, Zachodniopomorski Uniwersytet Technologiczny w Szczecinie i Akademia Sztuk Pięknych w Szczecinie. </w:t>
      </w:r>
    </w:p>
    <w:p w:rsidR="00402454" w:rsidRPr="005D5244" w:rsidRDefault="00402454" w:rsidP="005D5244">
      <w:pPr>
        <w:spacing w:before="100" w:beforeAutospacing="1" w:after="100" w:afterAutospacing="1" w:line="240" w:lineRule="auto"/>
        <w:jc w:val="both"/>
        <w:rPr>
          <w:rFonts w:ascii="Georgia" w:eastAsia="Times New Roman" w:hAnsi="Georgia" w:cs="Times New Roman"/>
          <w:sz w:val="24"/>
          <w:szCs w:val="24"/>
          <w:lang w:eastAsia="pl-PL"/>
        </w:rPr>
      </w:pPr>
      <w:r w:rsidRPr="005D5244">
        <w:rPr>
          <w:rFonts w:ascii="Georgia" w:eastAsia="Times New Roman" w:hAnsi="Georgia" w:cs="Times New Roman"/>
          <w:sz w:val="24"/>
          <w:szCs w:val="24"/>
          <w:lang w:eastAsia="pl-PL"/>
        </w:rPr>
        <w:t xml:space="preserve">Etymologia nazwy. </w:t>
      </w:r>
    </w:p>
    <w:p w:rsidR="00402454" w:rsidRPr="005D5244" w:rsidRDefault="00402454" w:rsidP="005D5244">
      <w:pPr>
        <w:spacing w:before="100" w:beforeAutospacing="1" w:after="100" w:afterAutospacing="1" w:line="240" w:lineRule="auto"/>
        <w:jc w:val="both"/>
        <w:rPr>
          <w:rFonts w:ascii="Georgia" w:eastAsia="Times New Roman" w:hAnsi="Georgia" w:cs="Times New Roman"/>
          <w:sz w:val="24"/>
          <w:szCs w:val="24"/>
          <w:lang w:eastAsia="pl-PL"/>
        </w:rPr>
      </w:pPr>
      <w:r w:rsidRPr="005D5244">
        <w:rPr>
          <w:rFonts w:ascii="Georgia" w:eastAsia="Times New Roman" w:hAnsi="Georgia" w:cs="Times New Roman"/>
          <w:sz w:val="24"/>
          <w:szCs w:val="24"/>
          <w:lang w:eastAsia="pl-PL"/>
        </w:rPr>
        <w:t>Pierwszy raz odnotowano nazwę miasta jako „</w:t>
      </w:r>
      <w:proofErr w:type="spellStart"/>
      <w:r w:rsidRPr="005D5244">
        <w:rPr>
          <w:rFonts w:ascii="Georgia" w:eastAsia="Times New Roman" w:hAnsi="Georgia" w:cs="Times New Roman"/>
          <w:sz w:val="24"/>
          <w:szCs w:val="24"/>
          <w:lang w:eastAsia="pl-PL"/>
        </w:rPr>
        <w:t>Stetin</w:t>
      </w:r>
      <w:proofErr w:type="spellEnd"/>
      <w:r w:rsidRPr="005D5244">
        <w:rPr>
          <w:rFonts w:ascii="Georgia" w:eastAsia="Times New Roman" w:hAnsi="Georgia" w:cs="Times New Roman"/>
          <w:sz w:val="24"/>
          <w:szCs w:val="24"/>
          <w:lang w:eastAsia="pl-PL"/>
        </w:rPr>
        <w:t>” na początku XII wieku. W niemieckiej wersji nazwa brzmiała „</w:t>
      </w:r>
      <w:proofErr w:type="spellStart"/>
      <w:r w:rsidRPr="005D5244">
        <w:rPr>
          <w:rFonts w:ascii="Georgia" w:eastAsia="Times New Roman" w:hAnsi="Georgia" w:cs="Times New Roman"/>
          <w:sz w:val="24"/>
          <w:szCs w:val="24"/>
          <w:lang w:eastAsia="pl-PL"/>
        </w:rPr>
        <w:t>Stettin</w:t>
      </w:r>
      <w:proofErr w:type="spellEnd"/>
      <w:r w:rsidRPr="005D5244">
        <w:rPr>
          <w:rFonts w:ascii="Georgia" w:eastAsia="Times New Roman" w:hAnsi="Georgia" w:cs="Times New Roman"/>
          <w:sz w:val="24"/>
          <w:szCs w:val="24"/>
          <w:lang w:eastAsia="pl-PL"/>
        </w:rPr>
        <w:t>”, a wersja polska brzmiała jako „Szczecin”. Także nazwy dzielnic miasta pochodzą z najstarszych zapisów języka pomorskiego. Początki (w języku grup wschodniosłowiańskich) nazwy miasta w język słowiańskim ciągle są jednak przedmiotem badań.</w:t>
      </w:r>
    </w:p>
    <w:p w:rsidR="00402454" w:rsidRPr="005D5244" w:rsidRDefault="00402454" w:rsidP="005D5244">
      <w:pPr>
        <w:spacing w:before="100" w:beforeAutospacing="1" w:after="100" w:afterAutospacing="1" w:line="240" w:lineRule="auto"/>
        <w:jc w:val="both"/>
        <w:rPr>
          <w:rFonts w:ascii="Georgia" w:eastAsia="Times New Roman" w:hAnsi="Georgia" w:cs="Times New Roman"/>
          <w:sz w:val="24"/>
          <w:szCs w:val="24"/>
          <w:lang w:eastAsia="pl-PL"/>
        </w:rPr>
      </w:pPr>
      <w:r w:rsidRPr="005D5244">
        <w:rPr>
          <w:rFonts w:ascii="Georgia" w:eastAsia="Times New Roman" w:hAnsi="Georgia" w:cs="Times New Roman"/>
          <w:sz w:val="24"/>
          <w:szCs w:val="24"/>
          <w:lang w:eastAsia="pl-PL"/>
        </w:rPr>
        <w:t>Historyk Marian Gumowski (1881-1974) stwierdził, na podstawie swoich badań pieczęci miejskich i początków dokumentacji, że najwcześniejsza nazwa miasta, która pojawiła się w nowoczesnej polskiej ortografii, brzmiała „</w:t>
      </w:r>
      <w:proofErr w:type="spellStart"/>
      <w:r w:rsidRPr="005D5244">
        <w:rPr>
          <w:rFonts w:ascii="Georgia" w:eastAsia="Times New Roman" w:hAnsi="Georgia" w:cs="Times New Roman"/>
          <w:sz w:val="24"/>
          <w:szCs w:val="24"/>
          <w:lang w:eastAsia="pl-PL"/>
        </w:rPr>
        <w:t>Szczycin</w:t>
      </w:r>
      <w:proofErr w:type="spellEnd"/>
      <w:r w:rsidRPr="005D5244">
        <w:rPr>
          <w:rFonts w:ascii="Georgia" w:eastAsia="Times New Roman" w:hAnsi="Georgia" w:cs="Times New Roman"/>
          <w:sz w:val="24"/>
          <w:szCs w:val="24"/>
          <w:lang w:eastAsia="pl-PL"/>
        </w:rPr>
        <w:t>”.</w:t>
      </w:r>
    </w:p>
    <w:p w:rsidR="00402454" w:rsidRPr="005D5244" w:rsidRDefault="00402454" w:rsidP="005D5244">
      <w:pPr>
        <w:pStyle w:val="Nagwek2"/>
        <w:jc w:val="both"/>
        <w:rPr>
          <w:rFonts w:ascii="Georgia" w:hAnsi="Georgia"/>
          <w:color w:val="auto"/>
          <w:sz w:val="24"/>
          <w:szCs w:val="24"/>
        </w:rPr>
      </w:pPr>
      <w:r w:rsidRPr="005D5244">
        <w:rPr>
          <w:rStyle w:val="Pogrubienie"/>
          <w:rFonts w:ascii="Georgia" w:hAnsi="Georgia"/>
          <w:b/>
          <w:bCs/>
          <w:color w:val="auto"/>
          <w:sz w:val="24"/>
          <w:szCs w:val="24"/>
        </w:rPr>
        <w:t> GRÓD GRYFA</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Szczecin – dawniej stolica Księstwa Pomorskiego pod panowaniem książąt z dynastii </w:t>
      </w:r>
      <w:proofErr w:type="spellStart"/>
      <w:r w:rsidRPr="005D5244">
        <w:rPr>
          <w:rFonts w:ascii="Georgia" w:hAnsi="Georgia"/>
        </w:rPr>
        <w:t>Gryfitów</w:t>
      </w:r>
      <w:proofErr w:type="spellEnd"/>
      <w:r w:rsidRPr="005D5244">
        <w:rPr>
          <w:rFonts w:ascii="Georgia" w:hAnsi="Georgia"/>
        </w:rPr>
        <w:t xml:space="preserve">, a obecnie stolica województwa zachodniopomorskiego, największe miasto na Pomorzu Zachodnim. Historyczne nazwy to Sasin, </w:t>
      </w:r>
      <w:proofErr w:type="spellStart"/>
      <w:r w:rsidRPr="005D5244">
        <w:rPr>
          <w:rFonts w:ascii="Georgia" w:hAnsi="Georgia"/>
        </w:rPr>
        <w:t>Sedinum</w:t>
      </w:r>
      <w:proofErr w:type="spellEnd"/>
      <w:r w:rsidRPr="005D5244">
        <w:rPr>
          <w:rFonts w:ascii="Georgia" w:hAnsi="Georgia"/>
        </w:rPr>
        <w:t xml:space="preserve">, </w:t>
      </w:r>
      <w:proofErr w:type="spellStart"/>
      <w:r w:rsidRPr="005D5244">
        <w:rPr>
          <w:rFonts w:ascii="Georgia" w:hAnsi="Georgia"/>
        </w:rPr>
        <w:t>Stetinum</w:t>
      </w:r>
      <w:proofErr w:type="spellEnd"/>
      <w:r w:rsidRPr="005D5244">
        <w:rPr>
          <w:rFonts w:ascii="Georgia" w:hAnsi="Georgia"/>
        </w:rPr>
        <w:t xml:space="preserve">, </w:t>
      </w:r>
      <w:proofErr w:type="spellStart"/>
      <w:r w:rsidRPr="005D5244">
        <w:rPr>
          <w:rFonts w:ascii="Georgia" w:hAnsi="Georgia"/>
        </w:rPr>
        <w:t>Stettin</w:t>
      </w:r>
      <w:proofErr w:type="spellEnd"/>
      <w:r w:rsidRPr="005D5244">
        <w:rPr>
          <w:rFonts w:ascii="Georgia" w:hAnsi="Georgia"/>
        </w:rPr>
        <w:t>.</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Współczesny herb miasta przedstawia ukoronowaną głowę gryfa. Hybryda lwa i orła to mityczne zwierzę o bogatej symbolice. Gryfy ciągnęły rydwany bogów, pilnowały skarbów, ich wizerunek na tarczach rycerzy miał płoszyć konie przeciwników. W gniazdach składały szafiry zamiast jaj, a pióra leczyły ślepotę. Dzisiaj w Szczecinie spoglądają na nas z elewacji wielu gmachów, kamienic, ulicznych </w:t>
      </w:r>
      <w:r w:rsidRPr="005D5244">
        <w:rPr>
          <w:rFonts w:ascii="Georgia" w:hAnsi="Georgia"/>
        </w:rPr>
        <w:lastRenderedPageBreak/>
        <w:t>pomp. Okazały, uskrzydlony gryf stoi na skwerze przed Urzędem Miasta, wieczorem mieniąc się kolorami.</w:t>
      </w:r>
    </w:p>
    <w:p w:rsidR="00402454" w:rsidRPr="005D5244" w:rsidRDefault="00402454" w:rsidP="005D5244">
      <w:pPr>
        <w:pStyle w:val="Nagwek2"/>
        <w:jc w:val="both"/>
        <w:rPr>
          <w:rFonts w:ascii="Georgia" w:hAnsi="Georgia"/>
          <w:color w:val="auto"/>
          <w:sz w:val="24"/>
          <w:szCs w:val="24"/>
        </w:rPr>
      </w:pPr>
      <w:r w:rsidRPr="005D5244">
        <w:rPr>
          <w:rStyle w:val="Pogrubienie"/>
          <w:rFonts w:ascii="Georgia" w:hAnsi="Georgia"/>
          <w:b/>
          <w:bCs/>
          <w:color w:val="auto"/>
          <w:sz w:val="24"/>
          <w:szCs w:val="24"/>
        </w:rPr>
        <w:t>GRYFICI I KSIĘSTWO POMORSKIE</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Najstarsza osada, na terenie obecnego Wzgórza Zamkowego powstała już w VIII w. </w:t>
      </w:r>
      <w:r w:rsidRPr="005D5244">
        <w:rPr>
          <w:rFonts w:ascii="Georgia" w:hAnsi="Georgia"/>
        </w:rPr>
        <w:br/>
        <w:t xml:space="preserve">W 1124 r. za przykładem księcia Warcisława I (pierwszego znanego przedstawiciela dynastii </w:t>
      </w:r>
      <w:proofErr w:type="spellStart"/>
      <w:r w:rsidRPr="005D5244">
        <w:rPr>
          <w:rFonts w:ascii="Georgia" w:hAnsi="Georgia"/>
        </w:rPr>
        <w:t>Gryfitów</w:t>
      </w:r>
      <w:proofErr w:type="spellEnd"/>
      <w:r w:rsidRPr="005D5244">
        <w:rPr>
          <w:rFonts w:ascii="Georgia" w:hAnsi="Georgia"/>
        </w:rPr>
        <w:t xml:space="preserve">) i grupy możnych mieszkańcy Szczecina przyjęli chrzest. Dwie misje chrystianizacyjne biskupa Ottona z Bambergu były na polecenie księcia Bolesława Krzywoustego. Drewniany dwór księcia Warcisława znajdował się w sąsiedztwie pogańskiej świątyni </w:t>
      </w:r>
      <w:proofErr w:type="spellStart"/>
      <w:r w:rsidRPr="005D5244">
        <w:rPr>
          <w:rFonts w:ascii="Georgia" w:hAnsi="Georgia"/>
        </w:rPr>
        <w:t>Trzygława</w:t>
      </w:r>
      <w:proofErr w:type="spellEnd"/>
      <w:r w:rsidRPr="005D5244">
        <w:rPr>
          <w:rFonts w:ascii="Georgia" w:hAnsi="Georgia"/>
        </w:rPr>
        <w:t>.</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3 kwietnia 1243 r. książę Barnim I Dobry nadał Szczecinowi prawa miejskie, oparte na wzorach lokacyjnych z Magdeburga. W 1346 r. jego wnuk, Barnim III Wielki, łamiąc przywileje szczecińskiego patrycjatu, rozpoczął budowę tzw. Kamiennego Domu, co dało początek dzisiejszemu zamkowi. Wyznaczony w średniowieczu obszar miasta (ok. 54 ha) nie uległ zmianom przez kilka stuleci.</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Szczecin podczas półwiecznego panowania dynastii </w:t>
      </w:r>
      <w:proofErr w:type="spellStart"/>
      <w:r w:rsidRPr="005D5244">
        <w:rPr>
          <w:rFonts w:ascii="Georgia" w:hAnsi="Georgia"/>
        </w:rPr>
        <w:t>Gryfitów</w:t>
      </w:r>
      <w:proofErr w:type="spellEnd"/>
      <w:r w:rsidRPr="005D5244">
        <w:rPr>
          <w:rFonts w:ascii="Georgia" w:hAnsi="Georgia"/>
        </w:rPr>
        <w:t xml:space="preserve"> staje się stolicą książęcą i miastem hanzeatyckim. Związek z Hanzą (XIII-XIV w.) polegał głównie na handlu zbożem i rybami, Szczecin podejrzewano wtedy o sprzyjanie piratom z racji słabego zaangażowania się w walkę z nimi. Połowę ówczesnego miasta stanowili rzemieślnicy i ich rodziny. Powstała znakomita architektura gotycka – dzisiaj są to zabytki na Europejskim Szlaku Gotyku Ceglanego (Ratusz Staromiejski i trzy kościoły).</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Pod koniec XV w. książę Bogusław X zjednoczył ziemie księstwa, a Szczecin ustanowił jego stolicą. Jego drugą żoną zostaje Anna Jagiellonka, córka króla polskiego Kazimierza Jagiellończyka. Na początku XVII w. władali Filip II i Franciszek I, obaj starannie wykształceni, miłośnicy sztuki i nauki, mecenasi. Zbudowali piąte (dwupiętrowe) skrzydło muzealne, tworząc drugi dziedziniec zamku. Z inicjatywy księcia Filipa II </w:t>
      </w:r>
      <w:proofErr w:type="spellStart"/>
      <w:r w:rsidRPr="005D5244">
        <w:rPr>
          <w:rFonts w:ascii="Georgia" w:hAnsi="Georgia"/>
        </w:rPr>
        <w:t>Eilhard</w:t>
      </w:r>
      <w:proofErr w:type="spellEnd"/>
      <w:r w:rsidRPr="005D5244">
        <w:rPr>
          <w:rFonts w:ascii="Georgia" w:hAnsi="Georgia"/>
        </w:rPr>
        <w:t xml:space="preserve"> </w:t>
      </w:r>
      <w:proofErr w:type="spellStart"/>
      <w:r w:rsidRPr="005D5244">
        <w:rPr>
          <w:rFonts w:ascii="Georgia" w:hAnsi="Georgia"/>
        </w:rPr>
        <w:t>Lubinus</w:t>
      </w:r>
      <w:proofErr w:type="spellEnd"/>
      <w:r w:rsidRPr="005D5244">
        <w:rPr>
          <w:rFonts w:ascii="Georgia" w:hAnsi="Georgia"/>
        </w:rPr>
        <w:t xml:space="preserve"> wykonał Wielką Mapę Księstwa Pomorskiego, ozdobioną rycinami miast, drzewem genealogicznym dynastii </w:t>
      </w:r>
      <w:proofErr w:type="spellStart"/>
      <w:r w:rsidRPr="005D5244">
        <w:rPr>
          <w:rFonts w:ascii="Georgia" w:hAnsi="Georgia"/>
        </w:rPr>
        <w:t>Gryfitów</w:t>
      </w:r>
      <w:proofErr w:type="spellEnd"/>
      <w:r w:rsidRPr="005D5244">
        <w:rPr>
          <w:rFonts w:ascii="Georgia" w:hAnsi="Georgia"/>
        </w:rPr>
        <w:t>. Arcydzieło sztuki kartograficznej można podziwiać w Zamku Książąt Pomorskich.</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W 1534 r. wprowadzono luteranizm na terenie całego Księstwa Pomorskiego. Głównym reformatorem Pomorza był Johann </w:t>
      </w:r>
      <w:proofErr w:type="spellStart"/>
      <w:r w:rsidRPr="005D5244">
        <w:rPr>
          <w:rFonts w:ascii="Georgia" w:hAnsi="Georgia"/>
        </w:rPr>
        <w:t>Bugenhagen</w:t>
      </w:r>
      <w:proofErr w:type="spellEnd"/>
      <w:r w:rsidRPr="005D5244">
        <w:rPr>
          <w:rFonts w:ascii="Georgia" w:hAnsi="Georgia"/>
        </w:rPr>
        <w:t>, przyjaciel Marcina Lutra. Na bazie przejętego przez książąt pomorskich majątku kościoła katolickiego powołano Pedagogium Książęce (1543 r.), o statusie pośrednim między szkołą łacińską i uniwersytetem.</w:t>
      </w:r>
    </w:p>
    <w:p w:rsidR="00402454" w:rsidRPr="005D5244" w:rsidRDefault="00402454" w:rsidP="005D5244">
      <w:pPr>
        <w:pStyle w:val="Nagwek2"/>
        <w:jc w:val="both"/>
        <w:rPr>
          <w:rFonts w:ascii="Georgia" w:hAnsi="Georgia"/>
          <w:color w:val="auto"/>
          <w:sz w:val="24"/>
          <w:szCs w:val="24"/>
        </w:rPr>
      </w:pPr>
      <w:r w:rsidRPr="005D5244">
        <w:rPr>
          <w:rStyle w:val="Pogrubienie"/>
          <w:rFonts w:ascii="Georgia" w:hAnsi="Georgia"/>
          <w:b/>
          <w:bCs/>
          <w:color w:val="auto"/>
          <w:sz w:val="24"/>
          <w:szCs w:val="24"/>
        </w:rPr>
        <w:t>OKRES SZWEDZKI</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Szwedzi zajęli Szczecin w trakcie wojny trzydziestoletniej. W 1630 r. wojska Gustawa Adolfa znalazły się pod murami Szczecina. W 1637 r. umiera bezpotomnie ostatni książę z dynastii </w:t>
      </w:r>
      <w:proofErr w:type="spellStart"/>
      <w:r w:rsidRPr="005D5244">
        <w:rPr>
          <w:rFonts w:ascii="Georgia" w:hAnsi="Georgia"/>
        </w:rPr>
        <w:t>Gryfitów</w:t>
      </w:r>
      <w:proofErr w:type="spellEnd"/>
      <w:r w:rsidRPr="005D5244">
        <w:rPr>
          <w:rFonts w:ascii="Georgia" w:hAnsi="Georgia"/>
        </w:rPr>
        <w:t xml:space="preserve"> – Bogusław XIV. Traktat westfalski kończący wojnę trzydziestoletnią, podpisany w 1648 r. w Ratuszu w </w:t>
      </w:r>
      <w:proofErr w:type="spellStart"/>
      <w:r w:rsidRPr="005D5244">
        <w:rPr>
          <w:rFonts w:ascii="Georgia" w:hAnsi="Georgia"/>
        </w:rPr>
        <w:t>Osnabrűck</w:t>
      </w:r>
      <w:proofErr w:type="spellEnd"/>
      <w:r w:rsidRPr="005D5244">
        <w:rPr>
          <w:rFonts w:ascii="Georgia" w:hAnsi="Georgia"/>
        </w:rPr>
        <w:t xml:space="preserve"> potwierdził podział Pomorza. Część zachodnią, z Wolinem i Szczecinem objęła na niemal sto lat Szwecja. Nie ustała rywalizacja szwedzko-brandenburska. Król szwedzki Karol XI jako wyraz wdzięczności dla mieszkańców za pomoc, bohaterską postawę w odparciu oblężenia </w:t>
      </w:r>
      <w:r w:rsidRPr="005D5244">
        <w:rPr>
          <w:rFonts w:ascii="Georgia" w:hAnsi="Georgia"/>
        </w:rPr>
        <w:lastRenderedPageBreak/>
        <w:t>wojsk elektora brandenburskiego nadał miastu nowy herb – dodając szwedzkie lwy do ukoronowanej głowy gryfa, a ponadto koronę królewską Wazów oraz wieniec laurowy. Miasto otoczone zostaje pierścieniem bastionowych fortyfikacji o gwiaździstym narysie.</w:t>
      </w:r>
    </w:p>
    <w:p w:rsidR="00402454" w:rsidRPr="005D5244" w:rsidRDefault="00402454" w:rsidP="005D5244">
      <w:pPr>
        <w:pStyle w:val="Nagwek2"/>
        <w:jc w:val="both"/>
        <w:rPr>
          <w:rFonts w:ascii="Georgia" w:hAnsi="Georgia"/>
          <w:color w:val="auto"/>
          <w:sz w:val="24"/>
          <w:szCs w:val="24"/>
        </w:rPr>
      </w:pPr>
      <w:r w:rsidRPr="005D5244">
        <w:rPr>
          <w:rStyle w:val="Pogrubienie"/>
          <w:rFonts w:ascii="Georgia" w:hAnsi="Georgia"/>
          <w:b/>
          <w:bCs/>
          <w:color w:val="auto"/>
          <w:sz w:val="24"/>
          <w:szCs w:val="24"/>
        </w:rPr>
        <w:t>PRUSKA TWIERDZA I OKUPACJA FRANCUSKA: 1806-1813</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2 miliony talarów – na tyle wyceniono przejęcie Szczecina „na wieczność”. Król pruski Fryderyk Wilhelm I w 1720 r. wypłacił odszkodowanie szwedzkiej królowej Ulryce Eleonorze. Komendantem garnizonu wojskowego został Christian August von </w:t>
      </w:r>
      <w:proofErr w:type="spellStart"/>
      <w:r w:rsidRPr="005D5244">
        <w:rPr>
          <w:rFonts w:ascii="Georgia" w:hAnsi="Georgia"/>
        </w:rPr>
        <w:t>Anhalt-Zerbst</w:t>
      </w:r>
      <w:proofErr w:type="spellEnd"/>
      <w:r w:rsidRPr="005D5244">
        <w:rPr>
          <w:rFonts w:ascii="Georgia" w:hAnsi="Georgia"/>
        </w:rPr>
        <w:t xml:space="preserve">, ojciec urodzonej w Szczecinie (1729 r.) przyszłej carycy Katarzyny II Wielkiej. Nowe umocnienia przekształciły Szczecin w l. 1724 – 1740 w znakomitą pruską twierdzę z trzema fortami. Zużyto 43 mln cegieł, wydano 9 milionów talarów. Militarne funkcje twierdzy szczecińskiej na długo zahamowały urbanistyczny rozwój miasta. Przetrwały do dzisiaj dwie barokowe bramy miejskie: Portowa (dawniej Berlińska) i Królewska (dawniej </w:t>
      </w:r>
      <w:proofErr w:type="spellStart"/>
      <w:r w:rsidRPr="005D5244">
        <w:rPr>
          <w:rFonts w:ascii="Georgia" w:hAnsi="Georgia"/>
        </w:rPr>
        <w:t>Anklamska</w:t>
      </w:r>
      <w:proofErr w:type="spellEnd"/>
      <w:r w:rsidRPr="005D5244">
        <w:rPr>
          <w:rFonts w:ascii="Georgia" w:hAnsi="Georgia"/>
        </w:rPr>
        <w:t>). Do miasta przybywają francuscy hugenoci, emigrujący z przyczyn religijnych. Zostają obdarzeni przywilejami, mają własne kapitały, zakładają manufaktury, ożywiając handel, usługi i przemysł. Mieszczańskie elity prowadzą salony artystyczne, powstają towarzystwa naukowe i kulturalne, przyczyniając się do badań historycznych nad przeszłością Pomorza i powstania muzeum miejskiego.</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Nowoczesna i potężna twierdza szczecińska poległa w konfrontacji ze sprytem francuskiego generała Antoniego </w:t>
      </w:r>
      <w:proofErr w:type="spellStart"/>
      <w:r w:rsidRPr="005D5244">
        <w:rPr>
          <w:rFonts w:ascii="Georgia" w:hAnsi="Georgia"/>
        </w:rPr>
        <w:t>Lasalle`a</w:t>
      </w:r>
      <w:proofErr w:type="spellEnd"/>
      <w:r w:rsidRPr="005D5244">
        <w:rPr>
          <w:rFonts w:ascii="Georgia" w:hAnsi="Georgia"/>
        </w:rPr>
        <w:t xml:space="preserve">. Pruski komendant twierdzy, generał Friedrich </w:t>
      </w:r>
      <w:proofErr w:type="spellStart"/>
      <w:r w:rsidRPr="005D5244">
        <w:rPr>
          <w:rFonts w:ascii="Georgia" w:hAnsi="Georgia"/>
        </w:rPr>
        <w:t>Gisbert</w:t>
      </w:r>
      <w:proofErr w:type="spellEnd"/>
      <w:r w:rsidRPr="005D5244">
        <w:rPr>
          <w:rFonts w:ascii="Georgia" w:hAnsi="Georgia"/>
        </w:rPr>
        <w:t xml:space="preserve"> Wilhelm von </w:t>
      </w:r>
      <w:proofErr w:type="spellStart"/>
      <w:r w:rsidRPr="005D5244">
        <w:rPr>
          <w:rFonts w:ascii="Georgia" w:hAnsi="Georgia"/>
        </w:rPr>
        <w:t>Romberg</w:t>
      </w:r>
      <w:proofErr w:type="spellEnd"/>
      <w:r w:rsidRPr="005D5244">
        <w:rPr>
          <w:rFonts w:ascii="Georgia" w:hAnsi="Georgia"/>
        </w:rPr>
        <w:t xml:space="preserve"> dał się nabrać na pozorowane manewry sześciuset kawalerzystów, przestraszył się groźby oblężenia i plądrowania miasta. Poddając twierdzę podarował francuskiemu strategowi w dowód uznania swoją ulubioną, porcelanową fajkę. Szczecinianie uczestniczyli w organizowanych przez żołnierzy armii napoleońskiej balach i nauce fechtunku. Ale lekko nie było. Miasto zostało zmuszone do wysokiej kontrybucji i utrzymania około ośmiu tysięcy żołnierzy (kwaterowani byli w koszarach, domach mieszczan i tymczasowym obozie).</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W pierwszej połowie XIX w. odczuwalna jest liberalizacja stanowiska władz wojskowych względem likwidacji statusu twierdzy. Efektem jest połączenie kolejowe z Berlinem oraz tzw. Nowe Miasto (reprezentacyjny kompleks wojskowo-mieszkalny). Postępuje industrializacja, inwestycje w komunalną infrastrukturę (gazownia, wodociągi miejskie), powstają nowoczesne zakłady (stocznia „</w:t>
      </w:r>
      <w:proofErr w:type="spellStart"/>
      <w:r w:rsidRPr="005D5244">
        <w:rPr>
          <w:rFonts w:ascii="Georgia" w:hAnsi="Georgia"/>
        </w:rPr>
        <w:t>Vulcan</w:t>
      </w:r>
      <w:proofErr w:type="spellEnd"/>
      <w:r w:rsidRPr="005D5244">
        <w:rPr>
          <w:rFonts w:ascii="Georgia" w:hAnsi="Georgia"/>
        </w:rPr>
        <w:t xml:space="preserve">”, elektrownia, fabryka motoryzacyjna braci </w:t>
      </w:r>
      <w:proofErr w:type="spellStart"/>
      <w:r w:rsidRPr="005D5244">
        <w:rPr>
          <w:rFonts w:ascii="Georgia" w:hAnsi="Georgia"/>
        </w:rPr>
        <w:t>Stoewer</w:t>
      </w:r>
      <w:proofErr w:type="spellEnd"/>
      <w:r w:rsidRPr="005D5244">
        <w:rPr>
          <w:rFonts w:ascii="Georgia" w:hAnsi="Georgia"/>
        </w:rPr>
        <w:t>, cementowania, rafineria cukru, huta, papiernia, fabryki sztucznego jedwabiu i cegły szamotowej).</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Od 1873 r. Szczecin realizuje instrukcję z ministerstwa wojny znoszącą ograniczenia forteczne. Tereny zwolnione przez wojsko stają się wyzwaniem dla urbanistów i architektów. Od tego momentu datuje się dynamiczna rozbudowa miasta. Pracami komisji ds. opracowania całościowego planu zabudowy obszarów w granicach miasta kierował Konrad </w:t>
      </w:r>
      <w:proofErr w:type="spellStart"/>
      <w:r w:rsidRPr="005D5244">
        <w:rPr>
          <w:rFonts w:ascii="Georgia" w:hAnsi="Georgia"/>
        </w:rPr>
        <w:t>Krühl</w:t>
      </w:r>
      <w:proofErr w:type="spellEnd"/>
      <w:r w:rsidRPr="005D5244">
        <w:rPr>
          <w:rFonts w:ascii="Georgia" w:hAnsi="Georgia"/>
        </w:rPr>
        <w:t xml:space="preserve">. Plan częściowo był kontynuacją koncepcji Jamesa </w:t>
      </w:r>
      <w:proofErr w:type="spellStart"/>
      <w:r w:rsidRPr="005D5244">
        <w:rPr>
          <w:rFonts w:ascii="Georgia" w:hAnsi="Georgia"/>
        </w:rPr>
        <w:t>Hobrechta</w:t>
      </w:r>
      <w:proofErr w:type="spellEnd"/>
      <w:r w:rsidRPr="005D5244">
        <w:rPr>
          <w:rFonts w:ascii="Georgia" w:hAnsi="Georgia"/>
        </w:rPr>
        <w:t xml:space="preserve">. Szczecin otrzymał charakterystyczne place i promieniście odchodzące od nich ulice. Zostaje zapoczątkowana realizacja zespołu śródmieścia, eklektyczne kamienice są wzorowane na berlińskich. Architekci zadbali o ich wygląd zewnętrzny, frontowe elewacje są efektowne, bogate w ornamenty, dekoracja rzeźbiarska (choć przeważnie dobierana z wzorników i katalogów budowlanych) nadaje prestiż „pałacom czynszowym”. W drugiej połowie XIX w. miasto jest silnym ośrodkiem </w:t>
      </w:r>
      <w:r w:rsidRPr="005D5244">
        <w:rPr>
          <w:rFonts w:ascii="Georgia" w:hAnsi="Georgia"/>
        </w:rPr>
        <w:lastRenderedPageBreak/>
        <w:t>przemysłowym, związanym z portem. Od 1879 r. coraz większy obszar miasta można było pokonywać tramwajem konnym, a od 1896 r. elektrycznym.</w:t>
      </w:r>
    </w:p>
    <w:p w:rsidR="00402454" w:rsidRPr="005D5244" w:rsidRDefault="00402454" w:rsidP="005D5244">
      <w:pPr>
        <w:pStyle w:val="Nagwek2"/>
        <w:jc w:val="both"/>
        <w:rPr>
          <w:rFonts w:ascii="Georgia" w:hAnsi="Georgia"/>
          <w:color w:val="auto"/>
          <w:sz w:val="24"/>
          <w:szCs w:val="24"/>
        </w:rPr>
      </w:pPr>
      <w:r w:rsidRPr="005D5244">
        <w:rPr>
          <w:rFonts w:ascii="Georgia" w:hAnsi="Georgia"/>
          <w:color w:val="auto"/>
          <w:sz w:val="24"/>
          <w:szCs w:val="24"/>
        </w:rPr>
        <w:br/>
      </w:r>
      <w:r w:rsidRPr="005D5244">
        <w:rPr>
          <w:rStyle w:val="Pogrubienie"/>
          <w:rFonts w:ascii="Georgia" w:hAnsi="Georgia"/>
          <w:b/>
          <w:bCs/>
          <w:color w:val="auto"/>
          <w:sz w:val="24"/>
          <w:szCs w:val="24"/>
        </w:rPr>
        <w:t>WIELKOMIEJSKI SZCZECIN</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Przełom XIX i XX wieku – Szczecin uzyskuje nowoczesny, urbanistyczny kształt. Ważny etap to włączanie do Szczecina zurbanizowanych już i samodzielnych dotąd podmiejskich osiedli i miasteczek. Miasto szybko nadrabia wieloletnie opóźnienia, w pełni wykorzystuje prestiżową rangę stolicy regionu. W latach 1902-1921 powstaje Taras </w:t>
      </w:r>
      <w:proofErr w:type="spellStart"/>
      <w:r w:rsidRPr="005D5244">
        <w:rPr>
          <w:rFonts w:ascii="Georgia" w:hAnsi="Georgia"/>
        </w:rPr>
        <w:t>Hakena</w:t>
      </w:r>
      <w:proofErr w:type="spellEnd"/>
      <w:r w:rsidRPr="005D5244">
        <w:rPr>
          <w:rFonts w:ascii="Georgia" w:hAnsi="Georgia"/>
        </w:rPr>
        <w:t xml:space="preserve"> (obecne Wały Chrobrego), reprezentacyjny bulwar wraz z monumentalnymi gmachami, pawilonami i wielkim basem z fontanną u podnóża.</w:t>
      </w:r>
    </w:p>
    <w:p w:rsidR="00402454" w:rsidRPr="005D5244" w:rsidRDefault="00402454" w:rsidP="005D5244">
      <w:pPr>
        <w:pStyle w:val="Nagwek2"/>
        <w:jc w:val="both"/>
        <w:rPr>
          <w:rFonts w:ascii="Georgia" w:hAnsi="Georgia"/>
          <w:color w:val="auto"/>
          <w:sz w:val="24"/>
          <w:szCs w:val="24"/>
        </w:rPr>
      </w:pPr>
      <w:r w:rsidRPr="005D5244">
        <w:rPr>
          <w:rFonts w:ascii="Georgia" w:hAnsi="Georgia"/>
          <w:color w:val="auto"/>
          <w:sz w:val="24"/>
          <w:szCs w:val="24"/>
        </w:rPr>
        <w:br/>
      </w:r>
      <w:r w:rsidRPr="005D5244">
        <w:rPr>
          <w:rStyle w:val="Pogrubienie"/>
          <w:rFonts w:ascii="Georgia" w:hAnsi="Georgia"/>
          <w:b/>
          <w:bCs/>
          <w:color w:val="auto"/>
          <w:sz w:val="24"/>
          <w:szCs w:val="24"/>
        </w:rPr>
        <w:t>OKRES WOJEN</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I wojna światowa – wprawdzie bezpośrednie działania wojenne ominęły miasto, jednak kryzys przyniósł inflację, upadek wielu firm, bezrobocie, bezdomność. W okresie międzywojennym Szczecin jest na marginesie życia gospodarczego, dochodzi do wystąpień rewolucyjnych, strajków. Jest załamanie gospodarcze, hiperinflacja. W Szczecinie, inaczej niż na całym Pomorzu Zachodnim, w wyborach prezydenckich większą od Adolfa Hitlera liczbę głosów otrzymał Paul von Hindenburg. Stopniowy proces odradzania się firm został sztucznie przyspieszony po dojściu do władzy Hitlera, w ramach obiecanej likwidacji bezrobocia i działań zmierzających do podporządkowania gospodarki celom militarnym. W trakcie „nocy kryształowej” w 1938 r. hitlerowcy spalili synagogę. Graniczyła z budynkiem obecnej Książnicy Pomorskiej przy ul. Dworcowej.</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15.10.1939 r. – rozszerzenie granic administracyjnych i utworzenie tzw. Wielkiego Szczecina (włączenie m.in. miast Police i Dąbie). Obszar został powiększony niemal sześciokrotnie.</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II wojna światowa – gospodarka miasta zostaje podporządkowana potrzebom militarnym Rzeszy. Szczecin zaliczono do pierwszej kategorii zagrożenia ze strony lotnictwa bombowego. Największe zniszczenia były w rejonie nadodrzańskich dzielnic przemysłowych oraz na Starym Mieście.</w:t>
      </w:r>
    </w:p>
    <w:p w:rsidR="00402454" w:rsidRPr="005D5244" w:rsidRDefault="00402454" w:rsidP="005D5244">
      <w:pPr>
        <w:pStyle w:val="Nagwek2"/>
        <w:jc w:val="both"/>
        <w:rPr>
          <w:rFonts w:ascii="Georgia" w:hAnsi="Georgia"/>
          <w:color w:val="auto"/>
          <w:sz w:val="24"/>
          <w:szCs w:val="24"/>
        </w:rPr>
      </w:pPr>
      <w:r w:rsidRPr="005D5244">
        <w:rPr>
          <w:rFonts w:ascii="Georgia" w:hAnsi="Georgia"/>
          <w:color w:val="auto"/>
          <w:sz w:val="24"/>
          <w:szCs w:val="24"/>
        </w:rPr>
        <w:br/>
      </w:r>
      <w:r w:rsidRPr="005D5244">
        <w:rPr>
          <w:rStyle w:val="Pogrubienie"/>
          <w:rFonts w:ascii="Georgia" w:hAnsi="Georgia"/>
          <w:b/>
          <w:bCs/>
          <w:color w:val="auto"/>
          <w:sz w:val="24"/>
          <w:szCs w:val="24"/>
        </w:rPr>
        <w:t>PO 1945 R.</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26 kwietnia 1945 r. wojska radzieckie zajmują Szczecin. Decyzją konferencji w Poczdamie miasto zostaje przyznane Polsce jako rekompensata za utratę na rzecz Związku Radzieckiego ziem dawnej Polski wschodniej. Oficjalne przejęcie przez polską administrację następuje 5 lipca 1945 r. „Chwila wymarzona, od lat pożądana” – zapisał w swoim dzienniku Piotr Zaremba, pierwszy prezydent powojennego Szczecina. Propaganda władz potrzebowała historycznego uzasadnienia dla szybkiego zasiedlenia tych ziem. Przekonać ludzi miały emocjonalne argumenty o „prastarych ziemiach słowiańskich i powrocie na szlak piastowski”. Dokonała się prawie całkowita wymiana ludności. Do 1958 r. uprzątnięto 8 mln ton gruzu. Wyselekcjonowane z </w:t>
      </w:r>
      <w:r w:rsidRPr="005D5244">
        <w:rPr>
          <w:rFonts w:ascii="Georgia" w:hAnsi="Georgia"/>
        </w:rPr>
        <w:lastRenderedPageBreak/>
        <w:t>niego cegły wysyłano do Warszawy, realizując propagandowe hasło „Cały naród buduje swoją stolicę”.</w:t>
      </w:r>
    </w:p>
    <w:p w:rsidR="00402454" w:rsidRPr="005D5244" w:rsidRDefault="00402454" w:rsidP="005D5244">
      <w:pPr>
        <w:pStyle w:val="NormalnyWeb"/>
        <w:jc w:val="both"/>
        <w:rPr>
          <w:rFonts w:ascii="Georgia" w:hAnsi="Georgia"/>
        </w:rPr>
      </w:pPr>
      <w:r w:rsidRPr="005D5244">
        <w:t>█</w:t>
      </w:r>
      <w:r w:rsidRPr="005D5244">
        <w:rPr>
          <w:rFonts w:ascii="Georgia" w:hAnsi="Georgia"/>
        </w:rPr>
        <w:t xml:space="preserve"> W powojennej historii Szczecin był liderem ruchów robotniczych, które przyśpieszyły radykalny przełom polityczny w 1989 r. Grudzień '70, Sierpień '80 i inne kluczowe wydarzenia upamiętnia najmłodszy oddział Muzeum Narodowego w Szczecinie – Centrum Dialogu Przełomy. W 2016 r. to podziemne muzeum (wg projektu Roberta Koniecznego z pracowni KWK Promes) zostało uznane w międzynarodowym konkursie za najlepszą przestrzeń publiczną Europy. Po sąsiedzku stoi inny doceniany na świecie gmach – filharmonia</w:t>
      </w:r>
    </w:p>
    <w:p w:rsidR="00402454" w:rsidRPr="004C5A48" w:rsidRDefault="00402454" w:rsidP="005D5244">
      <w:pPr>
        <w:spacing w:before="100" w:beforeAutospacing="1" w:after="100" w:afterAutospacing="1" w:line="240" w:lineRule="auto"/>
        <w:jc w:val="both"/>
        <w:rPr>
          <w:rFonts w:ascii="Georgia" w:eastAsia="Times New Roman" w:hAnsi="Georgia" w:cs="Times New Roman"/>
          <w:b/>
          <w:sz w:val="36"/>
          <w:szCs w:val="36"/>
          <w:lang w:eastAsia="pl-PL"/>
        </w:rPr>
      </w:pPr>
      <w:r w:rsidRPr="004C5A48">
        <w:rPr>
          <w:rFonts w:ascii="Georgia" w:eastAsia="Times New Roman" w:hAnsi="Georgia" w:cs="Times New Roman"/>
          <w:b/>
          <w:sz w:val="36"/>
          <w:szCs w:val="36"/>
          <w:lang w:eastAsia="pl-PL"/>
        </w:rPr>
        <w:t>Bałtyk nasze morze</w:t>
      </w:r>
    </w:p>
    <w:p w:rsidR="00402454" w:rsidRPr="005D5244" w:rsidRDefault="00402454" w:rsidP="005D5244">
      <w:pPr>
        <w:spacing w:before="100" w:beforeAutospacing="1" w:after="100" w:afterAutospacing="1" w:line="240" w:lineRule="auto"/>
        <w:jc w:val="both"/>
        <w:rPr>
          <w:rFonts w:ascii="Georgia" w:eastAsia="Times New Roman" w:hAnsi="Georgia" w:cs="Times New Roman"/>
          <w:sz w:val="24"/>
          <w:szCs w:val="24"/>
          <w:lang w:eastAsia="pl-PL"/>
        </w:rPr>
      </w:pPr>
      <w:r w:rsidRPr="005D5244">
        <w:rPr>
          <w:rFonts w:ascii="Georgia" w:eastAsia="Times New Roman" w:hAnsi="Georgia" w:cs="Times New Roman"/>
          <w:sz w:val="24"/>
          <w:szCs w:val="24"/>
          <w:lang w:eastAsia="pl-PL"/>
        </w:rPr>
        <w:t xml:space="preserve">Jak możemy wyczytać w wielu źródłach, nasze morze z początku miało wiele różnych nazw, zanim stało się Bałtykiem. Było np. Zatoką Wenedzką, Morzem Rusów, Morzem Gockim czy Morzem Otaczającym. Dopiero w II połowie XI wieku, za sprawą Adama z Bremy, stało się Morzem Bałtyckim, zwanym również Bałtykiem. Oczywiście nazwa ta jest do dziś różna w różnych nadmorskich krajach (Danii, Estonii, Finlandii, Litwy, Łotwy, Niemiec, Polski, Rosji i Szwecji). W niektórych jest to morze wschodnie np. </w:t>
      </w:r>
      <w:proofErr w:type="spellStart"/>
      <w:r w:rsidRPr="005D5244">
        <w:rPr>
          <w:rFonts w:ascii="Georgia" w:eastAsia="Times New Roman" w:hAnsi="Georgia" w:cs="Times New Roman"/>
          <w:sz w:val="24"/>
          <w:szCs w:val="24"/>
          <w:lang w:eastAsia="pl-PL"/>
        </w:rPr>
        <w:t>Ostsee</w:t>
      </w:r>
      <w:proofErr w:type="spellEnd"/>
      <w:r w:rsidRPr="005D5244">
        <w:rPr>
          <w:rFonts w:ascii="Georgia" w:eastAsia="Times New Roman" w:hAnsi="Georgia" w:cs="Times New Roman"/>
          <w:sz w:val="24"/>
          <w:szCs w:val="24"/>
          <w:lang w:eastAsia="pl-PL"/>
        </w:rPr>
        <w:t xml:space="preserve">, morze zachodnie, </w:t>
      </w:r>
      <w:proofErr w:type="spellStart"/>
      <w:r w:rsidRPr="005D5244">
        <w:rPr>
          <w:rFonts w:ascii="Georgia" w:eastAsia="Times New Roman" w:hAnsi="Georgia" w:cs="Times New Roman"/>
          <w:sz w:val="24"/>
          <w:szCs w:val="24"/>
          <w:lang w:eastAsia="pl-PL"/>
        </w:rPr>
        <w:t>Baltic</w:t>
      </w:r>
      <w:proofErr w:type="spellEnd"/>
      <w:r w:rsidRPr="005D5244">
        <w:rPr>
          <w:rFonts w:ascii="Georgia" w:eastAsia="Times New Roman" w:hAnsi="Georgia" w:cs="Times New Roman"/>
          <w:sz w:val="24"/>
          <w:szCs w:val="24"/>
          <w:lang w:eastAsia="pl-PL"/>
        </w:rPr>
        <w:t xml:space="preserve"> </w:t>
      </w:r>
      <w:proofErr w:type="spellStart"/>
      <w:r w:rsidRPr="005D5244">
        <w:rPr>
          <w:rFonts w:ascii="Georgia" w:eastAsia="Times New Roman" w:hAnsi="Georgia" w:cs="Times New Roman"/>
          <w:sz w:val="24"/>
          <w:szCs w:val="24"/>
          <w:lang w:eastAsia="pl-PL"/>
        </w:rPr>
        <w:t>Sea</w:t>
      </w:r>
      <w:proofErr w:type="spellEnd"/>
      <w:r w:rsidRPr="005D5244">
        <w:rPr>
          <w:rFonts w:ascii="Georgia" w:eastAsia="Times New Roman" w:hAnsi="Georgia" w:cs="Times New Roman"/>
          <w:sz w:val="24"/>
          <w:szCs w:val="24"/>
          <w:lang w:eastAsia="pl-PL"/>
        </w:rPr>
        <w:t xml:space="preserve">, Mare </w:t>
      </w:r>
      <w:proofErr w:type="spellStart"/>
      <w:r w:rsidRPr="005D5244">
        <w:rPr>
          <w:rFonts w:ascii="Georgia" w:eastAsia="Times New Roman" w:hAnsi="Georgia" w:cs="Times New Roman"/>
          <w:sz w:val="24"/>
          <w:szCs w:val="24"/>
          <w:lang w:eastAsia="pl-PL"/>
        </w:rPr>
        <w:t>Balticum</w:t>
      </w:r>
      <w:proofErr w:type="spellEnd"/>
      <w:r w:rsidRPr="005D5244">
        <w:rPr>
          <w:rFonts w:ascii="Georgia" w:eastAsia="Times New Roman" w:hAnsi="Georgia" w:cs="Times New Roman"/>
          <w:sz w:val="24"/>
          <w:szCs w:val="24"/>
          <w:lang w:eastAsia="pl-PL"/>
        </w:rPr>
        <w:t xml:space="preserve">, </w:t>
      </w:r>
      <w:proofErr w:type="spellStart"/>
      <w:r w:rsidRPr="005D5244">
        <w:rPr>
          <w:rFonts w:ascii="Georgia" w:eastAsia="Times New Roman" w:hAnsi="Georgia" w:cs="Times New Roman"/>
          <w:sz w:val="24"/>
          <w:szCs w:val="24"/>
          <w:lang w:eastAsia="pl-PL"/>
        </w:rPr>
        <w:t>Bołt</w:t>
      </w:r>
      <w:proofErr w:type="spellEnd"/>
      <w:r w:rsidRPr="005D5244">
        <w:rPr>
          <w:rFonts w:ascii="Georgia" w:eastAsia="Times New Roman" w:hAnsi="Georgia" w:cs="Times New Roman"/>
          <w:sz w:val="24"/>
          <w:szCs w:val="24"/>
          <w:lang w:eastAsia="pl-PL"/>
        </w:rPr>
        <w:t xml:space="preserve"> czy </w:t>
      </w:r>
      <w:proofErr w:type="spellStart"/>
      <w:r w:rsidRPr="005D5244">
        <w:rPr>
          <w:rFonts w:ascii="Georgia" w:eastAsia="Times New Roman" w:hAnsi="Georgia" w:cs="Times New Roman"/>
          <w:sz w:val="24"/>
          <w:szCs w:val="24"/>
          <w:lang w:eastAsia="pl-PL"/>
        </w:rPr>
        <w:t>Balti</w:t>
      </w:r>
      <w:proofErr w:type="spellEnd"/>
      <w:r w:rsidRPr="005D5244">
        <w:rPr>
          <w:rFonts w:ascii="Georgia" w:eastAsia="Times New Roman" w:hAnsi="Georgia" w:cs="Times New Roman"/>
          <w:sz w:val="24"/>
          <w:szCs w:val="24"/>
          <w:lang w:eastAsia="pl-PL"/>
        </w:rPr>
        <w:t xml:space="preserve"> - </w:t>
      </w:r>
      <w:proofErr w:type="spellStart"/>
      <w:r w:rsidRPr="005D5244">
        <w:rPr>
          <w:rFonts w:ascii="Georgia" w:eastAsia="Times New Roman" w:hAnsi="Georgia" w:cs="Times New Roman"/>
          <w:sz w:val="24"/>
          <w:szCs w:val="24"/>
          <w:lang w:eastAsia="pl-PL"/>
        </w:rPr>
        <w:t>tenger</w:t>
      </w:r>
      <w:proofErr w:type="spellEnd"/>
      <w:r w:rsidRPr="005D5244">
        <w:rPr>
          <w:rFonts w:ascii="Georgia" w:eastAsia="Times New Roman" w:hAnsi="Georgia" w:cs="Times New Roman"/>
          <w:sz w:val="24"/>
          <w:szCs w:val="24"/>
          <w:lang w:eastAsia="pl-PL"/>
        </w:rPr>
        <w:t>.</w:t>
      </w:r>
    </w:p>
    <w:p w:rsidR="00402454" w:rsidRPr="005D5244" w:rsidRDefault="00402454" w:rsidP="005D5244">
      <w:pPr>
        <w:spacing w:before="100" w:beforeAutospacing="1" w:after="100" w:afterAutospacing="1" w:line="240" w:lineRule="auto"/>
        <w:jc w:val="both"/>
        <w:rPr>
          <w:rFonts w:ascii="Georgia" w:eastAsia="Times New Roman" w:hAnsi="Georgia" w:cs="Times New Roman"/>
          <w:sz w:val="24"/>
          <w:szCs w:val="24"/>
          <w:lang w:eastAsia="pl-PL"/>
        </w:rPr>
      </w:pPr>
      <w:r w:rsidRPr="005D5244">
        <w:rPr>
          <w:rFonts w:ascii="Georgia" w:eastAsia="Times New Roman" w:hAnsi="Georgia" w:cs="Times New Roman"/>
          <w:b/>
          <w:bCs/>
          <w:sz w:val="24"/>
          <w:szCs w:val="24"/>
          <w:lang w:eastAsia="pl-PL"/>
        </w:rPr>
        <w:t>Może Bałtyckie</w:t>
      </w:r>
      <w:r w:rsidRPr="005D5244">
        <w:rPr>
          <w:rFonts w:ascii="Georgia" w:eastAsia="Times New Roman" w:hAnsi="Georgia" w:cs="Times New Roman"/>
          <w:sz w:val="24"/>
          <w:szCs w:val="24"/>
          <w:lang w:eastAsia="pl-PL"/>
        </w:rPr>
        <w:t xml:space="preserve"> łączy się z Oceanem Atlantyckim, a także z Morzem Północnym poprzez cieśniny. Jest ono jednym z najmłodszych mórz Oceanu Atlantyckiego, choć ma 12 000 lat.</w:t>
      </w:r>
      <w:r w:rsidR="00231223" w:rsidRPr="005D5244">
        <w:rPr>
          <w:rFonts w:ascii="Georgia" w:eastAsia="Times New Roman" w:hAnsi="Georgia" w:cs="Times New Roman"/>
          <w:sz w:val="24"/>
          <w:szCs w:val="24"/>
          <w:lang w:eastAsia="pl-PL"/>
        </w:rPr>
        <w:t xml:space="preserve"> </w:t>
      </w:r>
      <w:r w:rsidRPr="005D5244">
        <w:rPr>
          <w:rFonts w:ascii="Georgia" w:eastAsia="Times New Roman" w:hAnsi="Georgia" w:cs="Times New Roman"/>
          <w:sz w:val="24"/>
          <w:szCs w:val="24"/>
          <w:lang w:eastAsia="pl-PL"/>
        </w:rPr>
        <w:t xml:space="preserve">Teraz pora na trochę statystyki. Powierzchnia Bałtyku wynosi około 415 266 km2, a jego objętość to 21 721 km3. Jeśli chodzi o głębokość to maksymalna wynosi 459 m i jest to Głębia </w:t>
      </w:r>
      <w:proofErr w:type="spellStart"/>
      <w:r w:rsidRPr="005D5244">
        <w:rPr>
          <w:rFonts w:ascii="Georgia" w:eastAsia="Times New Roman" w:hAnsi="Georgia" w:cs="Times New Roman"/>
          <w:sz w:val="24"/>
          <w:szCs w:val="24"/>
          <w:lang w:eastAsia="pl-PL"/>
        </w:rPr>
        <w:t>Landsort</w:t>
      </w:r>
      <w:proofErr w:type="spellEnd"/>
      <w:r w:rsidRPr="005D5244">
        <w:rPr>
          <w:rFonts w:ascii="Georgia" w:eastAsia="Times New Roman" w:hAnsi="Georgia" w:cs="Times New Roman"/>
          <w:sz w:val="24"/>
          <w:szCs w:val="24"/>
          <w:lang w:eastAsia="pl-PL"/>
        </w:rPr>
        <w:t xml:space="preserve">. Natomiast średnia głębokość Morza Bałtyckiego to 52,3 </w:t>
      </w:r>
      <w:proofErr w:type="spellStart"/>
      <w:r w:rsidRPr="005D5244">
        <w:rPr>
          <w:rFonts w:ascii="Georgia" w:eastAsia="Times New Roman" w:hAnsi="Georgia" w:cs="Times New Roman"/>
          <w:sz w:val="24"/>
          <w:szCs w:val="24"/>
          <w:lang w:eastAsia="pl-PL"/>
        </w:rPr>
        <w:t>m.Bałtyk</w:t>
      </w:r>
      <w:proofErr w:type="spellEnd"/>
      <w:r w:rsidRPr="005D5244">
        <w:rPr>
          <w:rFonts w:ascii="Georgia" w:eastAsia="Times New Roman" w:hAnsi="Georgia" w:cs="Times New Roman"/>
          <w:sz w:val="24"/>
          <w:szCs w:val="24"/>
          <w:lang w:eastAsia="pl-PL"/>
        </w:rPr>
        <w:t xml:space="preserve"> posiada mocno rozwiniętą i bardzo urozmaiconą linię brzegową o długości 8 100 </w:t>
      </w:r>
      <w:proofErr w:type="spellStart"/>
      <w:r w:rsidRPr="005D5244">
        <w:rPr>
          <w:rFonts w:ascii="Georgia" w:eastAsia="Times New Roman" w:hAnsi="Georgia" w:cs="Times New Roman"/>
          <w:sz w:val="24"/>
          <w:szCs w:val="24"/>
          <w:lang w:eastAsia="pl-PL"/>
        </w:rPr>
        <w:t>km</w:t>
      </w:r>
      <w:proofErr w:type="spellEnd"/>
      <w:r w:rsidRPr="005D5244">
        <w:rPr>
          <w:rFonts w:ascii="Georgia" w:eastAsia="Times New Roman" w:hAnsi="Georgia" w:cs="Times New Roman"/>
          <w:sz w:val="24"/>
          <w:szCs w:val="24"/>
          <w:lang w:eastAsia="pl-PL"/>
        </w:rPr>
        <w:t xml:space="preserve">. W jej skład wchodzą liczne zalewy, zatoki (największe to: Botnicka, Fińska i Ryska), półwyspy (największe to: Mierzeja Kurońska w Rosji i na Litwie, Mierzeja Wiślana w Polsce i Rosji, </w:t>
      </w:r>
      <w:proofErr w:type="spellStart"/>
      <w:r w:rsidRPr="005D5244">
        <w:rPr>
          <w:rFonts w:ascii="Georgia" w:eastAsia="Times New Roman" w:hAnsi="Georgia" w:cs="Times New Roman"/>
          <w:sz w:val="24"/>
          <w:szCs w:val="24"/>
          <w:lang w:eastAsia="pl-PL"/>
        </w:rPr>
        <w:t>Fischland-Darß-Zingst</w:t>
      </w:r>
      <w:proofErr w:type="spellEnd"/>
      <w:r w:rsidRPr="005D5244">
        <w:rPr>
          <w:rFonts w:ascii="Georgia" w:eastAsia="Times New Roman" w:hAnsi="Georgia" w:cs="Times New Roman"/>
          <w:sz w:val="24"/>
          <w:szCs w:val="24"/>
          <w:lang w:eastAsia="pl-PL"/>
        </w:rPr>
        <w:t xml:space="preserve"> w Niemczech oraz Mierzeja Helska w Polsce), wyspy (największe z nich to: Zelandia, Gotlandia, Fionia, </w:t>
      </w:r>
      <w:proofErr w:type="spellStart"/>
      <w:r w:rsidRPr="005D5244">
        <w:rPr>
          <w:rFonts w:ascii="Georgia" w:eastAsia="Times New Roman" w:hAnsi="Georgia" w:cs="Times New Roman"/>
          <w:sz w:val="24"/>
          <w:szCs w:val="24"/>
          <w:lang w:eastAsia="pl-PL"/>
        </w:rPr>
        <w:t>Sarema</w:t>
      </w:r>
      <w:proofErr w:type="spellEnd"/>
      <w:r w:rsidRPr="005D5244">
        <w:rPr>
          <w:rFonts w:ascii="Georgia" w:eastAsia="Times New Roman" w:hAnsi="Georgia" w:cs="Times New Roman"/>
          <w:sz w:val="24"/>
          <w:szCs w:val="24"/>
          <w:lang w:eastAsia="pl-PL"/>
        </w:rPr>
        <w:t xml:space="preserve">, Olandia, </w:t>
      </w:r>
      <w:proofErr w:type="spellStart"/>
      <w:r w:rsidRPr="005D5244">
        <w:rPr>
          <w:rFonts w:ascii="Georgia" w:eastAsia="Times New Roman" w:hAnsi="Georgia" w:cs="Times New Roman"/>
          <w:sz w:val="24"/>
          <w:szCs w:val="24"/>
          <w:lang w:eastAsia="pl-PL"/>
        </w:rPr>
        <w:t>Lolland</w:t>
      </w:r>
      <w:proofErr w:type="spellEnd"/>
      <w:r w:rsidRPr="005D5244">
        <w:rPr>
          <w:rFonts w:ascii="Georgia" w:eastAsia="Times New Roman" w:hAnsi="Georgia" w:cs="Times New Roman"/>
          <w:sz w:val="24"/>
          <w:szCs w:val="24"/>
          <w:lang w:eastAsia="pl-PL"/>
        </w:rPr>
        <w:t xml:space="preserve">, Hiuma, Rugia, Bornholm, </w:t>
      </w:r>
      <w:proofErr w:type="spellStart"/>
      <w:r w:rsidRPr="005D5244">
        <w:rPr>
          <w:rFonts w:ascii="Georgia" w:eastAsia="Times New Roman" w:hAnsi="Georgia" w:cs="Times New Roman"/>
          <w:sz w:val="24"/>
          <w:szCs w:val="24"/>
          <w:lang w:eastAsia="pl-PL"/>
        </w:rPr>
        <w:t>Falster</w:t>
      </w:r>
      <w:proofErr w:type="spellEnd"/>
      <w:r w:rsidRPr="005D5244">
        <w:rPr>
          <w:rFonts w:ascii="Georgia" w:eastAsia="Times New Roman" w:hAnsi="Georgia" w:cs="Times New Roman"/>
          <w:sz w:val="24"/>
          <w:szCs w:val="24"/>
          <w:lang w:eastAsia="pl-PL"/>
        </w:rPr>
        <w:t xml:space="preserve">, Uznam, </w:t>
      </w:r>
      <w:proofErr w:type="spellStart"/>
      <w:r w:rsidRPr="005D5244">
        <w:rPr>
          <w:rFonts w:ascii="Georgia" w:eastAsia="Times New Roman" w:hAnsi="Georgia" w:cs="Times New Roman"/>
          <w:sz w:val="24"/>
          <w:szCs w:val="24"/>
          <w:lang w:eastAsia="pl-PL"/>
        </w:rPr>
        <w:t>Als</w:t>
      </w:r>
      <w:proofErr w:type="spellEnd"/>
      <w:r w:rsidRPr="005D5244">
        <w:rPr>
          <w:rFonts w:ascii="Georgia" w:eastAsia="Times New Roman" w:hAnsi="Georgia" w:cs="Times New Roman"/>
          <w:sz w:val="24"/>
          <w:szCs w:val="24"/>
          <w:lang w:eastAsia="pl-PL"/>
        </w:rPr>
        <w:t xml:space="preserve">, </w:t>
      </w:r>
      <w:proofErr w:type="spellStart"/>
      <w:r w:rsidRPr="005D5244">
        <w:rPr>
          <w:rFonts w:ascii="Georgia" w:eastAsia="Times New Roman" w:hAnsi="Georgia" w:cs="Times New Roman"/>
          <w:sz w:val="24"/>
          <w:szCs w:val="24"/>
          <w:lang w:eastAsia="pl-PL"/>
        </w:rPr>
        <w:t>Langeland</w:t>
      </w:r>
      <w:proofErr w:type="spellEnd"/>
      <w:r w:rsidRPr="005D5244">
        <w:rPr>
          <w:rFonts w:ascii="Georgia" w:eastAsia="Times New Roman" w:hAnsi="Georgia" w:cs="Times New Roman"/>
          <w:sz w:val="24"/>
          <w:szCs w:val="24"/>
          <w:lang w:eastAsia="pl-PL"/>
        </w:rPr>
        <w:t xml:space="preserve">, Wolin, </w:t>
      </w:r>
      <w:proofErr w:type="spellStart"/>
      <w:r w:rsidRPr="005D5244">
        <w:rPr>
          <w:rFonts w:ascii="Georgia" w:eastAsia="Times New Roman" w:hAnsi="Georgia" w:cs="Times New Roman"/>
          <w:sz w:val="24"/>
          <w:szCs w:val="24"/>
          <w:lang w:eastAsia="pl-PL"/>
        </w:rPr>
        <w:t>Muhu</w:t>
      </w:r>
      <w:proofErr w:type="spellEnd"/>
      <w:r w:rsidRPr="005D5244">
        <w:rPr>
          <w:rFonts w:ascii="Georgia" w:eastAsia="Times New Roman" w:hAnsi="Georgia" w:cs="Times New Roman"/>
          <w:sz w:val="24"/>
          <w:szCs w:val="24"/>
          <w:lang w:eastAsia="pl-PL"/>
        </w:rPr>
        <w:t xml:space="preserve">, </w:t>
      </w:r>
      <w:proofErr w:type="spellStart"/>
      <w:r w:rsidRPr="005D5244">
        <w:rPr>
          <w:rFonts w:ascii="Georgia" w:eastAsia="Times New Roman" w:hAnsi="Georgia" w:cs="Times New Roman"/>
          <w:sz w:val="24"/>
          <w:szCs w:val="24"/>
          <w:lang w:eastAsia="pl-PL"/>
        </w:rPr>
        <w:t>Hailuoto</w:t>
      </w:r>
      <w:proofErr w:type="spellEnd"/>
      <w:r w:rsidRPr="005D5244">
        <w:rPr>
          <w:rFonts w:ascii="Georgia" w:eastAsia="Times New Roman" w:hAnsi="Georgia" w:cs="Times New Roman"/>
          <w:sz w:val="24"/>
          <w:szCs w:val="24"/>
          <w:lang w:eastAsia="pl-PL"/>
        </w:rPr>
        <w:t xml:space="preserve">, </w:t>
      </w:r>
      <w:proofErr w:type="spellStart"/>
      <w:r w:rsidRPr="005D5244">
        <w:rPr>
          <w:rFonts w:ascii="Georgia" w:eastAsia="Times New Roman" w:hAnsi="Georgia" w:cs="Times New Roman"/>
          <w:sz w:val="24"/>
          <w:szCs w:val="24"/>
          <w:lang w:eastAsia="pl-PL"/>
        </w:rPr>
        <w:t>Fehmarn</w:t>
      </w:r>
      <w:proofErr w:type="spellEnd"/>
      <w:r w:rsidRPr="005D5244">
        <w:rPr>
          <w:rFonts w:ascii="Georgia" w:eastAsia="Times New Roman" w:hAnsi="Georgia" w:cs="Times New Roman"/>
          <w:sz w:val="24"/>
          <w:szCs w:val="24"/>
          <w:lang w:eastAsia="pl-PL"/>
        </w:rPr>
        <w:t xml:space="preserve">, </w:t>
      </w:r>
      <w:proofErr w:type="spellStart"/>
      <w:r w:rsidRPr="005D5244">
        <w:rPr>
          <w:rFonts w:ascii="Georgia" w:eastAsia="Times New Roman" w:hAnsi="Georgia" w:cs="Times New Roman"/>
          <w:sz w:val="24"/>
          <w:szCs w:val="24"/>
          <w:lang w:eastAsia="pl-PL"/>
        </w:rPr>
        <w:t>Vormsi</w:t>
      </w:r>
      <w:proofErr w:type="spellEnd"/>
      <w:r w:rsidRPr="005D5244">
        <w:rPr>
          <w:rFonts w:ascii="Georgia" w:eastAsia="Times New Roman" w:hAnsi="Georgia" w:cs="Times New Roman"/>
          <w:sz w:val="24"/>
          <w:szCs w:val="24"/>
          <w:lang w:eastAsia="pl-PL"/>
        </w:rPr>
        <w:t xml:space="preserve">, Kotlin i </w:t>
      </w:r>
      <w:proofErr w:type="spellStart"/>
      <w:r w:rsidRPr="005D5244">
        <w:rPr>
          <w:rFonts w:ascii="Georgia" w:eastAsia="Times New Roman" w:hAnsi="Georgia" w:cs="Times New Roman"/>
          <w:sz w:val="24"/>
          <w:szCs w:val="24"/>
          <w:lang w:eastAsia="pl-PL"/>
        </w:rPr>
        <w:t>AEro</w:t>
      </w:r>
      <w:proofErr w:type="spellEnd"/>
      <w:r w:rsidRPr="005D5244">
        <w:rPr>
          <w:rFonts w:ascii="Georgia" w:eastAsia="Times New Roman" w:hAnsi="Georgia" w:cs="Times New Roman"/>
          <w:sz w:val="24"/>
          <w:szCs w:val="24"/>
          <w:lang w:eastAsia="pl-PL"/>
        </w:rPr>
        <w:t xml:space="preserve">) oraz małe wysepki. </w:t>
      </w:r>
      <w:r w:rsidRPr="005D5244">
        <w:rPr>
          <w:rFonts w:ascii="Georgia" w:eastAsia="Times New Roman" w:hAnsi="Georgia" w:cs="Times New Roman"/>
          <w:b/>
          <w:bCs/>
          <w:sz w:val="24"/>
          <w:szCs w:val="24"/>
          <w:lang w:eastAsia="pl-PL"/>
        </w:rPr>
        <w:t>Morze Bałtyckie</w:t>
      </w:r>
      <w:r w:rsidRPr="005D5244">
        <w:rPr>
          <w:rFonts w:ascii="Georgia" w:eastAsia="Times New Roman" w:hAnsi="Georgia" w:cs="Times New Roman"/>
          <w:sz w:val="24"/>
          <w:szCs w:val="24"/>
          <w:lang w:eastAsia="pl-PL"/>
        </w:rPr>
        <w:t xml:space="preserve"> charakteryzuje się również występowaniem ławic, czyli płycizn utworzonych z piasku, żwiru, a czasem kamieni. Są one pozostałościami dawnych moren polodowcowych. Można wymienić takie ławice jak: Arkońska, Orla, Odrzańska, Słupska, Środkowa oraz </w:t>
      </w:r>
      <w:proofErr w:type="spellStart"/>
      <w:r w:rsidRPr="005D5244">
        <w:rPr>
          <w:rFonts w:ascii="Georgia" w:eastAsia="Times New Roman" w:hAnsi="Georgia" w:cs="Times New Roman"/>
          <w:sz w:val="24"/>
          <w:szCs w:val="24"/>
          <w:lang w:eastAsia="pl-PL"/>
        </w:rPr>
        <w:t>Hoburg</w:t>
      </w:r>
      <w:proofErr w:type="spellEnd"/>
      <w:r w:rsidRPr="005D5244">
        <w:rPr>
          <w:rFonts w:ascii="Georgia" w:eastAsia="Times New Roman" w:hAnsi="Georgia" w:cs="Times New Roman"/>
          <w:sz w:val="24"/>
          <w:szCs w:val="24"/>
          <w:lang w:eastAsia="pl-PL"/>
        </w:rPr>
        <w:t>. Czasami można na takich ławicach spotkać odpoczywające foki lub całe gromady mew i innych ptaków. A jeśli już mowa o zwierzętach to przejdziemy do tych żyjących w wodach</w:t>
      </w:r>
      <w:r w:rsidRPr="005D5244">
        <w:rPr>
          <w:rFonts w:ascii="Georgia" w:eastAsia="Times New Roman" w:hAnsi="Georgia" w:cs="Times New Roman"/>
          <w:b/>
          <w:bCs/>
          <w:sz w:val="24"/>
          <w:szCs w:val="24"/>
          <w:lang w:eastAsia="pl-PL"/>
        </w:rPr>
        <w:t xml:space="preserve"> Morza Bałtyckiego.</w:t>
      </w:r>
    </w:p>
    <w:p w:rsidR="00402454" w:rsidRPr="005D5244" w:rsidRDefault="00402454" w:rsidP="005D5244">
      <w:pPr>
        <w:spacing w:before="100" w:beforeAutospacing="1" w:after="100" w:afterAutospacing="1" w:line="240" w:lineRule="auto"/>
        <w:jc w:val="both"/>
        <w:rPr>
          <w:rFonts w:ascii="Georgia" w:eastAsia="Times New Roman" w:hAnsi="Georgia" w:cs="Times New Roman"/>
          <w:sz w:val="24"/>
          <w:szCs w:val="24"/>
          <w:lang w:eastAsia="pl-PL"/>
        </w:rPr>
      </w:pPr>
      <w:r w:rsidRPr="005D5244">
        <w:rPr>
          <w:rFonts w:ascii="Georgia" w:eastAsia="Times New Roman" w:hAnsi="Georgia" w:cs="Times New Roman"/>
          <w:sz w:val="24"/>
          <w:szCs w:val="24"/>
          <w:lang w:eastAsia="pl-PL"/>
        </w:rPr>
        <w:t xml:space="preserve">Wody naszego morza są półsłone, gdyż uch zasolenie wynosi zaledwie 7%, a w Zalewie Wiślanym jest to jedynie 1 - 3 %. Do morza wpływa też dużo rzek, płynących przez cały nasz kraj i nie tylko(Wisła, Odra, Newa, Kemi, Niemen, </w:t>
      </w:r>
      <w:proofErr w:type="spellStart"/>
      <w:r w:rsidRPr="005D5244">
        <w:rPr>
          <w:rFonts w:ascii="Georgia" w:eastAsia="Times New Roman" w:hAnsi="Georgia" w:cs="Times New Roman"/>
          <w:sz w:val="24"/>
          <w:szCs w:val="24"/>
          <w:lang w:eastAsia="pl-PL"/>
        </w:rPr>
        <w:t>Lule</w:t>
      </w:r>
      <w:proofErr w:type="spellEnd"/>
      <w:r w:rsidRPr="005D5244">
        <w:rPr>
          <w:rFonts w:ascii="Georgia" w:eastAsia="Times New Roman" w:hAnsi="Georgia" w:cs="Times New Roman"/>
          <w:sz w:val="24"/>
          <w:szCs w:val="24"/>
          <w:lang w:eastAsia="pl-PL"/>
        </w:rPr>
        <w:t xml:space="preserve">, Gota, </w:t>
      </w:r>
      <w:proofErr w:type="spellStart"/>
      <w:r w:rsidRPr="005D5244">
        <w:rPr>
          <w:rFonts w:ascii="Georgia" w:eastAsia="Times New Roman" w:hAnsi="Georgia" w:cs="Times New Roman"/>
          <w:sz w:val="24"/>
          <w:szCs w:val="24"/>
          <w:lang w:eastAsia="pl-PL"/>
        </w:rPr>
        <w:t>Angerman</w:t>
      </w:r>
      <w:proofErr w:type="spellEnd"/>
      <w:r w:rsidRPr="005D5244">
        <w:rPr>
          <w:rFonts w:ascii="Georgia" w:eastAsia="Times New Roman" w:hAnsi="Georgia" w:cs="Times New Roman"/>
          <w:sz w:val="24"/>
          <w:szCs w:val="24"/>
          <w:lang w:eastAsia="pl-PL"/>
        </w:rPr>
        <w:t xml:space="preserve">, Dźwina). Takie warunki sprawiają, że mieszka tu wiele gatunków zwierząt, szczególnie ryb słodkowodnych. Tych lubiących słoną wodę jest nieco mniej ze względu na małe zasolenie. Ogólnie w Morzu Bałtyckim żyją takie ryby jak m.in.: jesiotr, węgorz, śledź, szprot sardela, łosoś, troć, pstrąg, sieja, szczupak, leszcz, płoć, dorsz, makrela, miecznik, sandacz, okoń czy turbot. Prócz ryb Bałtyk jest również domem dla ssaków (foka pospolita, morświn), jamochłonów (ukwiał, chełbia, </w:t>
      </w:r>
      <w:r w:rsidRPr="005D5244">
        <w:rPr>
          <w:rFonts w:ascii="Georgia" w:eastAsia="Times New Roman" w:hAnsi="Georgia" w:cs="Times New Roman"/>
          <w:sz w:val="24"/>
          <w:szCs w:val="24"/>
          <w:lang w:eastAsia="pl-PL"/>
        </w:rPr>
        <w:lastRenderedPageBreak/>
        <w:t xml:space="preserve">meduza, stułbia), skorupiaków (kraby, krewetki).W bałtyckich wodach występują też liczne gatunki glonów i innych roślin bardzo potrzebnych, nie tylko dla utrzymania prawidłowej flory morza, ale również służących jako pożywienie dla zwierząt. Choć mieszka i żyje tu tak wiele gatunków flory i fauny to jednak może być ich coraz mniej ze względu na zanieczyszczenia. Bałtyk to jedno z najbardziej zanieczyszczonych mórz świata. Do niesprzyjających czynników należą m.in. budowa rowów melioracyjnych, rozwój przemysłu, budowa nowych miast, ścieki i odpady. Prócz tego na dnie morza znajduje się wiele ton broni chemicznej pochodzącej z czasów II wojny światowej. Są to m.in. pokłady iperytu, tabunu czy arsenu. Większość z tych ładunków zatopiono, ale specjaliści twierdzą, że nawet niewielka ich ilość może zniszczyć życie na Bałtyku. </w:t>
      </w:r>
      <w:r w:rsidRPr="005D5244">
        <w:rPr>
          <w:rFonts w:ascii="Georgia" w:eastAsia="Times New Roman" w:hAnsi="Georgia" w:cs="Segoe UI"/>
          <w:sz w:val="24"/>
          <w:szCs w:val="24"/>
          <w:shd w:val="clear" w:color="auto" w:fill="F9F9F9"/>
          <w:lang w:eastAsia="pl-PL"/>
        </w:rPr>
        <w:t>Niskie zasolenie Bałtyku spowodowane jest względnie niskimi temperaturami i związanym z tym mniejszym tempem parowania wody w obszarze szerokości geograficznych akwenu. Przykładem morza, w którym parowanie jest bardzo intensywne i zwiększa zasolenie do ok. 40?, jest Morze Śródziemne, jak we wszystkich wodach tego zakresu szerokości geograficznej.</w:t>
      </w:r>
    </w:p>
    <w:p w:rsidR="005D5244" w:rsidRDefault="00402454" w:rsidP="005D5244">
      <w:pPr>
        <w:spacing w:after="240"/>
        <w:jc w:val="both"/>
        <w:rPr>
          <w:rFonts w:ascii="Georgia" w:hAnsi="Georgia"/>
          <w:sz w:val="24"/>
          <w:szCs w:val="24"/>
        </w:rPr>
      </w:pPr>
      <w:r w:rsidRPr="005D5244">
        <w:rPr>
          <w:rFonts w:ascii="Georgia" w:hAnsi="Georgia"/>
          <w:sz w:val="24"/>
          <w:szCs w:val="24"/>
        </w:rPr>
        <w:t xml:space="preserve">Nazwa naszego morza - Bałtyk (Mare </w:t>
      </w:r>
      <w:proofErr w:type="spellStart"/>
      <w:r w:rsidRPr="005D5244">
        <w:rPr>
          <w:rFonts w:ascii="Georgia" w:hAnsi="Georgia"/>
          <w:sz w:val="24"/>
          <w:szCs w:val="24"/>
        </w:rPr>
        <w:t>Balticum</w:t>
      </w:r>
      <w:proofErr w:type="spellEnd"/>
      <w:r w:rsidRPr="005D5244">
        <w:rPr>
          <w:rFonts w:ascii="Georgia" w:hAnsi="Georgia"/>
          <w:sz w:val="24"/>
          <w:szCs w:val="24"/>
        </w:rPr>
        <w:t xml:space="preserve">) - pochodzi prawdopodobnie od starosłowiańskiego słowa </w:t>
      </w:r>
      <w:proofErr w:type="spellStart"/>
      <w:r w:rsidRPr="005D5244">
        <w:rPr>
          <w:rFonts w:ascii="Georgia" w:hAnsi="Georgia"/>
          <w:sz w:val="24"/>
          <w:szCs w:val="24"/>
        </w:rPr>
        <w:t>blato</w:t>
      </w:r>
      <w:proofErr w:type="spellEnd"/>
      <w:r w:rsidRPr="005D5244">
        <w:rPr>
          <w:rFonts w:ascii="Georgia" w:hAnsi="Georgia"/>
          <w:sz w:val="24"/>
          <w:szCs w:val="24"/>
        </w:rPr>
        <w:t>, czyli wielka, słona woda. Na dobre przyjęła się u nas w XIX wieku, ale zapewne pochodz</w:t>
      </w:r>
      <w:r w:rsidR="005D5244">
        <w:rPr>
          <w:rFonts w:ascii="Georgia" w:hAnsi="Georgia"/>
          <w:sz w:val="24"/>
          <w:szCs w:val="24"/>
        </w:rPr>
        <w:t xml:space="preserve">i już z IX. </w:t>
      </w:r>
      <w:r w:rsidRPr="005D5244">
        <w:rPr>
          <w:rFonts w:ascii="Georgia" w:hAnsi="Georgia"/>
          <w:sz w:val="24"/>
          <w:szCs w:val="24"/>
        </w:rPr>
        <w:t xml:space="preserve">Bałtyk jest dość mały - jego powierzchnia to około 386 tys. km kw., objętość ok. 21 tys. km sześc. Całkowita długość linii brzegowej wynosi 22 tys. </w:t>
      </w:r>
      <w:proofErr w:type="spellStart"/>
      <w:r w:rsidRPr="005D5244">
        <w:rPr>
          <w:rFonts w:ascii="Georgia" w:hAnsi="Georgia"/>
          <w:sz w:val="24"/>
          <w:szCs w:val="24"/>
        </w:rPr>
        <w:t>km</w:t>
      </w:r>
      <w:proofErr w:type="spellEnd"/>
      <w:r w:rsidRPr="005D5244">
        <w:rPr>
          <w:rFonts w:ascii="Georgia" w:hAnsi="Georgia"/>
          <w:sz w:val="24"/>
          <w:szCs w:val="24"/>
        </w:rPr>
        <w:t>. Ponieważ nasze morze ze wszystkich stron otoczone jest lądem, nadano mu szumną nazwę "Morza Śródziemnego północnej Europy". Nazwa ta może też mieć uzasadnienie w ograniczonym kontakcie Bałtyku z wodami innych mórz. Bałtyk wymienia swoje wody jedynie z najbliższym sąsiadem - Morzem Północnym - przez wąskie i płytkie Cieśniny Duńskie. Z tego powodu całkowita wymiana wód w środkowym Bałtyku trwa od 25 do 30 lat.</w:t>
      </w:r>
      <w:r w:rsidRPr="005D5244">
        <w:rPr>
          <w:rFonts w:ascii="Georgia" w:hAnsi="Georgia"/>
          <w:sz w:val="24"/>
          <w:szCs w:val="24"/>
        </w:rPr>
        <w:br/>
      </w:r>
      <w:r w:rsidRPr="005D5244">
        <w:rPr>
          <w:rFonts w:ascii="Georgia" w:hAnsi="Georgia"/>
          <w:sz w:val="24"/>
          <w:szCs w:val="24"/>
        </w:rPr>
        <w:br/>
        <w:t xml:space="preserve">Morze Bałtyckie jest grube i krótkie. Szeroko rozciąga się z góry na dół, czyli z północy na południe (na blisko 1300 km), a z lewej strony na prawą, czyli ze wschodu na zachód, jest o ponad połowę cieńsze - liczy tylko około 600 </w:t>
      </w:r>
      <w:proofErr w:type="spellStart"/>
      <w:r w:rsidRPr="005D5244">
        <w:rPr>
          <w:rFonts w:ascii="Georgia" w:hAnsi="Georgia"/>
          <w:sz w:val="24"/>
          <w:szCs w:val="24"/>
        </w:rPr>
        <w:t>km</w:t>
      </w:r>
      <w:proofErr w:type="spellEnd"/>
      <w:r w:rsidRPr="005D5244">
        <w:rPr>
          <w:rFonts w:ascii="Georgia" w:hAnsi="Georgia"/>
          <w:sz w:val="24"/>
          <w:szCs w:val="24"/>
        </w:rPr>
        <w:t>.</w:t>
      </w:r>
      <w:r w:rsidRPr="005D5244">
        <w:rPr>
          <w:rFonts w:ascii="Georgia" w:hAnsi="Georgia"/>
          <w:sz w:val="24"/>
          <w:szCs w:val="24"/>
        </w:rPr>
        <w:br/>
      </w:r>
      <w:r w:rsidRPr="005D5244">
        <w:rPr>
          <w:rFonts w:ascii="Georgia" w:hAnsi="Georgia"/>
          <w:sz w:val="24"/>
          <w:szCs w:val="24"/>
        </w:rPr>
        <w:br/>
        <w:t>Niektórzy mówią, że Bałtyk to duże jezioro (częściowo się nie mylą) i można je przebyć niemal wpław z brzegu do brzegu. Proszę bardzo, jeśli tylko ktoś jest przygotowany na 100-km dystans. Tyle bowiem ma najwęższa część Bałtyku, czyli Zatoka Botnicka.</w:t>
      </w:r>
      <w:r w:rsidRPr="005D5244">
        <w:rPr>
          <w:rFonts w:ascii="Georgia" w:hAnsi="Georgia"/>
          <w:sz w:val="24"/>
          <w:szCs w:val="24"/>
        </w:rPr>
        <w:br/>
      </w:r>
      <w:r w:rsidRPr="005D5244">
        <w:rPr>
          <w:rFonts w:ascii="Georgia" w:hAnsi="Georgia"/>
          <w:sz w:val="24"/>
          <w:szCs w:val="24"/>
        </w:rPr>
        <w:br/>
        <w:t xml:space="preserve">Inni się śmieją, że po co płynąć, wystarczy przejść - to takie płytkie morze. To prawda, nie jest studnią bez dna, jego średnia głębokość wynosi tylko 52,3 m, maksymalna - 459 m (tyle ma tzw. Głębia </w:t>
      </w:r>
      <w:proofErr w:type="spellStart"/>
      <w:r w:rsidRPr="005D5244">
        <w:rPr>
          <w:rFonts w:ascii="Georgia" w:hAnsi="Georgia"/>
          <w:sz w:val="24"/>
          <w:szCs w:val="24"/>
        </w:rPr>
        <w:t>Landsort</w:t>
      </w:r>
      <w:proofErr w:type="spellEnd"/>
      <w:r w:rsidRPr="005D5244">
        <w:rPr>
          <w:rFonts w:ascii="Georgia" w:hAnsi="Georgia"/>
          <w:sz w:val="24"/>
          <w:szCs w:val="24"/>
        </w:rPr>
        <w:t>). Dla porównania średnia głębokość Morza Kaspijskiego to 184</w:t>
      </w:r>
      <w:r w:rsidR="005D5244">
        <w:rPr>
          <w:rFonts w:ascii="Georgia" w:hAnsi="Georgia"/>
          <w:sz w:val="24"/>
          <w:szCs w:val="24"/>
        </w:rPr>
        <w:t xml:space="preserve"> m, a Morza Czarnego - 1149 m.</w:t>
      </w:r>
    </w:p>
    <w:p w:rsidR="005D5244" w:rsidRDefault="00402454" w:rsidP="005D5244">
      <w:pPr>
        <w:spacing w:after="240"/>
        <w:jc w:val="both"/>
        <w:rPr>
          <w:rFonts w:ascii="Georgia" w:hAnsi="Georgia"/>
          <w:sz w:val="24"/>
          <w:szCs w:val="24"/>
        </w:rPr>
      </w:pPr>
      <w:r w:rsidRPr="005D5244">
        <w:rPr>
          <w:rFonts w:ascii="Georgia" w:hAnsi="Georgia"/>
          <w:sz w:val="24"/>
          <w:szCs w:val="24"/>
        </w:rPr>
        <w:t>Najbardziej złośliwi mówią, że - obojętnie, wpław czy na piechotę - Bałtyku i tak nie da się przebyć, boby człowiek zamarzł na kość. To przytyk do tego, iż nasze morze nie należy do najcieplejszych. Ponieważ leży w północnej strefie klimatu umiarkowanego, nie ogrzewa go ciepły Prąd Zatokowy - stąd średnia temperat</w:t>
      </w:r>
      <w:r w:rsidR="005D5244">
        <w:rPr>
          <w:rFonts w:ascii="Georgia" w:hAnsi="Georgia"/>
          <w:sz w:val="24"/>
          <w:szCs w:val="24"/>
        </w:rPr>
        <w:t xml:space="preserve">ura Bałtyku to tylko 10 st. C. </w:t>
      </w:r>
      <w:r w:rsidRPr="005D5244">
        <w:rPr>
          <w:rFonts w:ascii="Georgia" w:hAnsi="Georgia"/>
          <w:sz w:val="24"/>
          <w:szCs w:val="24"/>
        </w:rPr>
        <w:t xml:space="preserve">Nad Bałtykiem leży dziewięć państw: Dania, Szwecja, Finlandia, Estonia, Litwa, Łotwa, Rosja, Polska, </w:t>
      </w:r>
      <w:hyperlink r:id="rId8" w:history="1">
        <w:r w:rsidRPr="005D5244">
          <w:rPr>
            <w:rStyle w:val="Hipercze"/>
            <w:rFonts w:ascii="Georgia" w:hAnsi="Georgia"/>
            <w:color w:val="auto"/>
            <w:sz w:val="24"/>
            <w:szCs w:val="24"/>
            <w:u w:val="none"/>
          </w:rPr>
          <w:t>Niemcy</w:t>
        </w:r>
      </w:hyperlink>
      <w:r w:rsidRPr="005D5244">
        <w:rPr>
          <w:rFonts w:ascii="Georgia" w:hAnsi="Georgia"/>
          <w:sz w:val="24"/>
          <w:szCs w:val="24"/>
        </w:rPr>
        <w:t>.</w:t>
      </w:r>
    </w:p>
    <w:p w:rsidR="005D5244" w:rsidRDefault="00402454" w:rsidP="005D5244">
      <w:pPr>
        <w:spacing w:after="240"/>
        <w:jc w:val="both"/>
        <w:rPr>
          <w:rFonts w:ascii="Georgia" w:hAnsi="Georgia"/>
          <w:sz w:val="24"/>
          <w:szCs w:val="24"/>
        </w:rPr>
      </w:pPr>
      <w:r w:rsidRPr="005D5244">
        <w:rPr>
          <w:rStyle w:val="txtsrodtytul"/>
          <w:rFonts w:ascii="Georgia" w:hAnsi="Georgia"/>
          <w:b/>
          <w:bCs/>
          <w:sz w:val="24"/>
          <w:szCs w:val="24"/>
        </w:rPr>
        <w:lastRenderedPageBreak/>
        <w:t>Był jeziorem. I to dwa razy.</w:t>
      </w:r>
      <w:r w:rsidR="005D5244">
        <w:rPr>
          <w:rFonts w:ascii="Georgia" w:hAnsi="Georgia"/>
          <w:sz w:val="24"/>
          <w:szCs w:val="24"/>
        </w:rPr>
        <w:t xml:space="preserve"> </w:t>
      </w:r>
    </w:p>
    <w:p w:rsidR="005D5244" w:rsidRDefault="00402454" w:rsidP="005D5244">
      <w:pPr>
        <w:spacing w:after="240"/>
        <w:jc w:val="both"/>
        <w:rPr>
          <w:rFonts w:ascii="Georgia" w:hAnsi="Georgia"/>
          <w:sz w:val="24"/>
          <w:szCs w:val="24"/>
        </w:rPr>
      </w:pPr>
      <w:r w:rsidRPr="005D5244">
        <w:rPr>
          <w:rFonts w:ascii="Georgia" w:hAnsi="Georgia"/>
          <w:sz w:val="24"/>
          <w:szCs w:val="24"/>
        </w:rPr>
        <w:t>Bałtyk jest najmłodszym morzem Europy - jego historia jest ściśle powiązana z okresem ostatniego zlodowacenia i sięga nie dalej niż 12 tys. lat wstecz. W północnej Europie panoszył się wtedy lodowiec. Kiedy zaczął się lekko topić, przed jego czołem zebrały się słodkie wody, tworząc jezioro. Zbiornik ten porządnie przeciekał, oddając wodę w kierunku dwóch mórz: Białego i prawdopodobnie Północnego. Zanim jednak całkiem się osuszył, lodowiec na tyle się cofnął, że jezioro połączyło się z Atlantykiem. Zaczęła więc do Bałtyku jeziora napływać słona woda z Morza Północnego. Prawdopodobnie istniało też połączenie z Morzem Białym, przez które kilka tysięcy lat temu dotarły do nas arktyczne gatunki zwierząt, np. foka obrączkowana.</w:t>
      </w:r>
      <w:r w:rsidRPr="005D5244">
        <w:rPr>
          <w:rFonts w:ascii="Georgia" w:hAnsi="Georgia"/>
          <w:sz w:val="24"/>
          <w:szCs w:val="24"/>
        </w:rPr>
        <w:br/>
      </w:r>
      <w:r w:rsidRPr="005D5244">
        <w:rPr>
          <w:rFonts w:ascii="Georgia" w:hAnsi="Georgia"/>
          <w:sz w:val="24"/>
          <w:szCs w:val="24"/>
        </w:rPr>
        <w:br/>
        <w:t>Lodowiec w końcu całkiem się poddał i uwolnił od swojego ciężaru Półwysep Skandynawski. Dla Skandynawii to dobrze, bo lżejszy ląd zaczął się podnosić. Dla Bałtyku - kolejna degradacja do roli jeziora, ponieważ istniejące połączenia z i</w:t>
      </w:r>
      <w:r w:rsidR="005D5244">
        <w:rPr>
          <w:rFonts w:ascii="Georgia" w:hAnsi="Georgia"/>
          <w:sz w:val="24"/>
          <w:szCs w:val="24"/>
        </w:rPr>
        <w:t xml:space="preserve">nnymi morzami zostały zerwane. </w:t>
      </w:r>
      <w:r w:rsidRPr="005D5244">
        <w:rPr>
          <w:rFonts w:ascii="Georgia" w:hAnsi="Georgia"/>
          <w:sz w:val="24"/>
          <w:szCs w:val="24"/>
        </w:rPr>
        <w:t>Drugi raz szanse Bałtyku na bycie morzem pojawiły się, gdy zaczął się podnosić poziom oceanu. Doprowadziło to do ponownego połączenia się go z Morzem Północnym przez ist</w:t>
      </w:r>
      <w:r w:rsidR="005D5244">
        <w:rPr>
          <w:rFonts w:ascii="Georgia" w:hAnsi="Georgia"/>
          <w:sz w:val="24"/>
          <w:szCs w:val="24"/>
        </w:rPr>
        <w:t xml:space="preserve">niejące dziś Cieśniny Duńskie. </w:t>
      </w:r>
      <w:r w:rsidRPr="005D5244">
        <w:rPr>
          <w:rFonts w:ascii="Georgia" w:hAnsi="Georgia"/>
          <w:sz w:val="24"/>
          <w:szCs w:val="24"/>
        </w:rPr>
        <w:t>Przez chwilę nasze morze zrobiło się naprawdę słone, ale zaraz potem dno Cieśnin Duńskich też zaczęło się podnosić, utrudniając dopływ słonych wód. Powstał Bałtyk, jaki znamy dzisiaj.</w:t>
      </w:r>
      <w:r w:rsidRPr="005D5244">
        <w:rPr>
          <w:rFonts w:ascii="Georgia" w:hAnsi="Georgia"/>
          <w:sz w:val="24"/>
          <w:szCs w:val="24"/>
        </w:rPr>
        <w:br/>
      </w:r>
      <w:r w:rsidRPr="005D5244">
        <w:rPr>
          <w:rFonts w:ascii="Georgia" w:hAnsi="Georgia"/>
          <w:sz w:val="24"/>
          <w:szCs w:val="24"/>
        </w:rPr>
        <w:br/>
      </w:r>
      <w:r w:rsidRPr="005D5244">
        <w:rPr>
          <w:rStyle w:val="txtsrodtytul"/>
          <w:rFonts w:ascii="Georgia" w:hAnsi="Georgia"/>
          <w:b/>
          <w:bCs/>
          <w:sz w:val="24"/>
          <w:szCs w:val="24"/>
        </w:rPr>
        <w:t>Słone czy słodkie?</w:t>
      </w:r>
      <w:r w:rsidR="005D5244">
        <w:rPr>
          <w:rFonts w:ascii="Georgia" w:hAnsi="Georgia"/>
          <w:sz w:val="24"/>
          <w:szCs w:val="24"/>
        </w:rPr>
        <w:t xml:space="preserve"> </w:t>
      </w:r>
    </w:p>
    <w:p w:rsidR="00402454" w:rsidRPr="005D5244" w:rsidRDefault="00402454" w:rsidP="005D5244">
      <w:pPr>
        <w:spacing w:after="240"/>
        <w:jc w:val="both"/>
        <w:rPr>
          <w:rFonts w:ascii="Georgia" w:hAnsi="Georgia"/>
          <w:sz w:val="24"/>
          <w:szCs w:val="24"/>
        </w:rPr>
      </w:pPr>
      <w:r w:rsidRPr="005D5244">
        <w:rPr>
          <w:rFonts w:ascii="Georgia" w:hAnsi="Georgia"/>
          <w:sz w:val="24"/>
          <w:szCs w:val="24"/>
        </w:rPr>
        <w:t xml:space="preserve">Bałtyk jest najsłabiej zasolonym morzem na świecie - jego średnie zasolenie wynosi zaledwie ok. 7 PSU (PSU, z ang. </w:t>
      </w:r>
      <w:proofErr w:type="spellStart"/>
      <w:r w:rsidRPr="005D5244">
        <w:rPr>
          <w:rFonts w:ascii="Georgia" w:hAnsi="Georgia"/>
          <w:sz w:val="24"/>
          <w:szCs w:val="24"/>
        </w:rPr>
        <w:t>practical</w:t>
      </w:r>
      <w:proofErr w:type="spellEnd"/>
      <w:r w:rsidRPr="005D5244">
        <w:rPr>
          <w:rFonts w:ascii="Georgia" w:hAnsi="Georgia"/>
          <w:sz w:val="24"/>
          <w:szCs w:val="24"/>
        </w:rPr>
        <w:t xml:space="preserve"> </w:t>
      </w:r>
      <w:proofErr w:type="spellStart"/>
      <w:r w:rsidRPr="005D5244">
        <w:rPr>
          <w:rFonts w:ascii="Georgia" w:hAnsi="Georgia"/>
          <w:sz w:val="24"/>
          <w:szCs w:val="24"/>
        </w:rPr>
        <w:t>salinity</w:t>
      </w:r>
      <w:proofErr w:type="spellEnd"/>
      <w:r w:rsidRPr="005D5244">
        <w:rPr>
          <w:rFonts w:ascii="Georgia" w:hAnsi="Georgia"/>
          <w:sz w:val="24"/>
          <w:szCs w:val="24"/>
        </w:rPr>
        <w:t xml:space="preserve"> unit - to praktyczna jednostka zasolenia, odpowiada dziesiątym częściom procentu). Oznacza to, że w litrze bałtyckiej wody znajduje się średnio 7 g soli. Nie jest jej jednak tyl</w:t>
      </w:r>
      <w:r w:rsidR="005D5244">
        <w:rPr>
          <w:rFonts w:ascii="Georgia" w:hAnsi="Georgia"/>
          <w:sz w:val="24"/>
          <w:szCs w:val="24"/>
        </w:rPr>
        <w:t xml:space="preserve">e samo w każdym zakątku morza. </w:t>
      </w:r>
      <w:r w:rsidRPr="005D5244">
        <w:rPr>
          <w:rFonts w:ascii="Georgia" w:hAnsi="Georgia"/>
          <w:sz w:val="24"/>
          <w:szCs w:val="24"/>
        </w:rPr>
        <w:t xml:space="preserve">Na środku Bałtyku zasolenie wód powierzchniowych nie przekracza 10 g soli na litr, za to najbliżej Morza Północnego - w Cieśninach Duńskich - wynosi od 20 do 30 g. To już wartość zbliżona do średniej morskiej światowej, która </w:t>
      </w:r>
      <w:r w:rsidR="005D5244">
        <w:rPr>
          <w:rFonts w:ascii="Georgia" w:hAnsi="Georgia"/>
          <w:sz w:val="24"/>
          <w:szCs w:val="24"/>
        </w:rPr>
        <w:t xml:space="preserve">wynosi 35 g soli na litr wody. </w:t>
      </w:r>
      <w:r w:rsidRPr="005D5244">
        <w:rPr>
          <w:rFonts w:ascii="Georgia" w:hAnsi="Georgia"/>
          <w:sz w:val="24"/>
          <w:szCs w:val="24"/>
        </w:rPr>
        <w:t>Skąd w Bałtyku tak mało słonej wody, już pisaliś</w:t>
      </w:r>
      <w:r w:rsidR="005D5244">
        <w:rPr>
          <w:rFonts w:ascii="Georgia" w:hAnsi="Georgia"/>
          <w:sz w:val="24"/>
          <w:szCs w:val="24"/>
        </w:rPr>
        <w:t xml:space="preserve">my, ale skąd tak dużo słodkiej? </w:t>
      </w:r>
      <w:r w:rsidRPr="005D5244">
        <w:rPr>
          <w:rFonts w:ascii="Georgia" w:hAnsi="Georgia"/>
          <w:sz w:val="24"/>
          <w:szCs w:val="24"/>
        </w:rPr>
        <w:t>Pochodzi ona głównie z dopływów około 250 rzek. To powoduje, że Bałtyk zachowuje się jak duża wanna, w której zapomnieliśmy zakręcić wodę - przelewa się. Poziom wody w naszym morzu jest o blisko kilkanaście centymetrów wyższy niż w Morzu Północnym, do którego z powrotem woda ucieka. Jedyną szansą na dostanie się do Bałtyku świeżej, słonej wody są tzw. wlewy z tegoż morza. Zdarzają się one tylko w określonych warunkach atmosferycznych, trudno je przewid</w:t>
      </w:r>
      <w:r w:rsidR="005D5244">
        <w:rPr>
          <w:rFonts w:ascii="Georgia" w:hAnsi="Georgia"/>
          <w:sz w:val="24"/>
          <w:szCs w:val="24"/>
        </w:rPr>
        <w:t xml:space="preserve">zieć i oszacować ich wielkość. </w:t>
      </w:r>
      <w:r w:rsidRPr="005D5244">
        <w:rPr>
          <w:rFonts w:ascii="Georgia" w:hAnsi="Georgia"/>
          <w:sz w:val="24"/>
          <w:szCs w:val="24"/>
        </w:rPr>
        <w:t>Niewielkie zasolenie ma istotny wpływ na zwierzęta, które żyją w Bałtyku. Gatunki ryb i bezkręgowców, które w nim mieszkają, są nawet o połowę mniejsze od tych samych zwierząt żyjących w Morzu Północnym!</w:t>
      </w:r>
      <w:r w:rsidRPr="005D5244">
        <w:rPr>
          <w:rFonts w:ascii="Georgia" w:hAnsi="Georgia"/>
          <w:sz w:val="24"/>
          <w:szCs w:val="24"/>
        </w:rPr>
        <w:br/>
      </w:r>
      <w:r w:rsidRPr="005D5244">
        <w:rPr>
          <w:rFonts w:ascii="Georgia" w:hAnsi="Georgia"/>
          <w:sz w:val="24"/>
          <w:szCs w:val="24"/>
        </w:rPr>
        <w:br/>
      </w:r>
      <w:r w:rsidRPr="005D5244">
        <w:rPr>
          <w:rStyle w:val="txtsrodtytul"/>
          <w:rFonts w:ascii="Georgia" w:hAnsi="Georgia"/>
          <w:b/>
          <w:bCs/>
          <w:sz w:val="24"/>
          <w:szCs w:val="24"/>
        </w:rPr>
        <w:t>Zmienne kolory morza</w:t>
      </w:r>
      <w:r w:rsidR="005D5244">
        <w:rPr>
          <w:rFonts w:ascii="Georgia" w:hAnsi="Georgia"/>
          <w:sz w:val="24"/>
          <w:szCs w:val="24"/>
        </w:rPr>
        <w:t xml:space="preserve">  </w:t>
      </w:r>
      <w:r w:rsidRPr="005D5244">
        <w:rPr>
          <w:rFonts w:ascii="Georgia" w:hAnsi="Georgia"/>
          <w:sz w:val="24"/>
          <w:szCs w:val="24"/>
        </w:rPr>
        <w:t xml:space="preserve">Zakochani w Bałtyku często przywołują rozmaitość kolorów, jakie potrafi przybrać. Niemal codziennie są one inne. Od błękitów podczas pięknej słonecznej pogody, po stalowoszare podczas sztormu. Na zabarwienie wód (oraz to, jak je postrzegamy) największy wpływ mają: nasłonecznienie, kąt padania </w:t>
      </w:r>
      <w:r w:rsidRPr="005D5244">
        <w:rPr>
          <w:rFonts w:ascii="Georgia" w:hAnsi="Georgia"/>
          <w:sz w:val="24"/>
          <w:szCs w:val="24"/>
        </w:rPr>
        <w:lastRenderedPageBreak/>
        <w:t>promieni słonecznych, stopień zachmurzenia nieba, głębokość wody, jej zasolenie, liczba zawieszonych w wodzie cząstek nieorganicznych, żyjątek tworzących plankton oraz rodzaj dna.</w:t>
      </w:r>
    </w:p>
    <w:p w:rsidR="005D5244" w:rsidRDefault="00402454" w:rsidP="005D5244">
      <w:pPr>
        <w:spacing w:after="240"/>
        <w:jc w:val="both"/>
        <w:rPr>
          <w:rFonts w:ascii="Georgia" w:hAnsi="Georgia"/>
          <w:sz w:val="24"/>
          <w:szCs w:val="24"/>
        </w:rPr>
      </w:pPr>
      <w:r w:rsidRPr="005D5244">
        <w:rPr>
          <w:rFonts w:ascii="Georgia" w:hAnsi="Georgia"/>
          <w:sz w:val="24"/>
          <w:szCs w:val="24"/>
        </w:rPr>
        <w:t>Choć Bałtyk ma tyle barw, zalicza się go do mórz zielonych, ponieważ jego wody są pełne wszelkiej zawiesiny, w której skład wchodzą m.in. drobne organizmy. Zielona barwa związana jest również z niską temperaturą wody i małym zasoleniem.</w:t>
      </w:r>
      <w:r w:rsidRPr="005D5244">
        <w:rPr>
          <w:rFonts w:ascii="Georgia" w:hAnsi="Georgia"/>
          <w:sz w:val="24"/>
          <w:szCs w:val="24"/>
        </w:rPr>
        <w:br/>
      </w:r>
      <w:r w:rsidRPr="005D5244">
        <w:rPr>
          <w:rFonts w:ascii="Georgia" w:hAnsi="Georgia"/>
          <w:sz w:val="24"/>
          <w:szCs w:val="24"/>
        </w:rPr>
        <w:br/>
        <w:t>Choć zieleń kojarzy się ze spokojem, nasze morze nie należy do potulnych. Bywa bardzo burzliwe. Przeciętne fale sztormowe są dość krótkie i strome, zazwyczaj o wysokości 5 m. Jednak podczas wyjątkowo silnych sztormów mogą wspinać się nawet na wysokość 10 m. 23 grudnia 2004 r. w czasie sztormu w rejonie północnego Bałtyku zarejestrowano pojedynczą falę o wysokości prawie 14 m!</w:t>
      </w:r>
      <w:r w:rsidRPr="005D5244">
        <w:rPr>
          <w:rFonts w:ascii="Georgia" w:hAnsi="Georgia"/>
          <w:sz w:val="24"/>
          <w:szCs w:val="24"/>
        </w:rPr>
        <w:br/>
      </w:r>
      <w:r w:rsidRPr="005D5244">
        <w:rPr>
          <w:rFonts w:ascii="Georgia" w:hAnsi="Georgia"/>
          <w:sz w:val="24"/>
          <w:szCs w:val="24"/>
        </w:rPr>
        <w:br/>
      </w:r>
      <w:r w:rsidRPr="005D5244">
        <w:rPr>
          <w:rStyle w:val="txtsrodtytul"/>
          <w:rFonts w:ascii="Georgia" w:hAnsi="Georgia"/>
          <w:b/>
          <w:bCs/>
          <w:sz w:val="24"/>
          <w:szCs w:val="24"/>
        </w:rPr>
        <w:t>Co żyje w Bałtyku</w:t>
      </w:r>
      <w:r w:rsidR="005D5244">
        <w:rPr>
          <w:rFonts w:ascii="Georgia" w:hAnsi="Georgia"/>
          <w:sz w:val="24"/>
          <w:szCs w:val="24"/>
        </w:rPr>
        <w:t xml:space="preserve"> </w:t>
      </w:r>
    </w:p>
    <w:p w:rsidR="00A53927" w:rsidRDefault="00402454" w:rsidP="005D5244">
      <w:pPr>
        <w:spacing w:after="240"/>
        <w:jc w:val="both"/>
        <w:rPr>
          <w:rFonts w:ascii="Georgia" w:hAnsi="Georgia"/>
          <w:sz w:val="24"/>
          <w:szCs w:val="24"/>
        </w:rPr>
      </w:pPr>
      <w:r w:rsidRPr="005D5244">
        <w:rPr>
          <w:rFonts w:ascii="Georgia" w:hAnsi="Georgia"/>
          <w:sz w:val="24"/>
          <w:szCs w:val="24"/>
        </w:rPr>
        <w:t xml:space="preserve">Po wakacjach choćby nad Morzem Śródziemnym Bałtyk wydaje nam się morzem wymarłym. No bo co tam żyje? Jakieś wodorosty, małże, </w:t>
      </w:r>
      <w:hyperlink r:id="rId9" w:history="1">
        <w:r w:rsidRPr="005D5244">
          <w:rPr>
            <w:rStyle w:val="Hipercze"/>
            <w:rFonts w:ascii="Georgia" w:hAnsi="Georgia"/>
            <w:color w:val="auto"/>
            <w:sz w:val="24"/>
            <w:szCs w:val="24"/>
            <w:u w:val="none"/>
          </w:rPr>
          <w:t>flądra</w:t>
        </w:r>
      </w:hyperlink>
      <w:r w:rsidRPr="005D5244">
        <w:rPr>
          <w:rFonts w:ascii="Georgia" w:hAnsi="Georgia"/>
          <w:sz w:val="24"/>
          <w:szCs w:val="24"/>
        </w:rPr>
        <w:t>, która właśnie trafiła na nasz stół? Gdzie bogactwo innych mórz? Kolorowe roślinki obrastające kamie</w:t>
      </w:r>
      <w:r w:rsidR="005D5244">
        <w:rPr>
          <w:rFonts w:ascii="Georgia" w:hAnsi="Georgia"/>
          <w:sz w:val="24"/>
          <w:szCs w:val="24"/>
        </w:rPr>
        <w:t xml:space="preserve">nie pod wodą, kraby, krewetki? </w:t>
      </w:r>
      <w:r w:rsidRPr="005D5244">
        <w:rPr>
          <w:rFonts w:ascii="Georgia" w:hAnsi="Georgia"/>
          <w:sz w:val="24"/>
          <w:szCs w:val="24"/>
        </w:rPr>
        <w:t>Są i kraby, i krewetki, i nawet kolorowe roślinki. Może nie ma ich aż tyle co nad morskim brzegiem Turcji czy Grecji, ale Bałtyk nie jest martwy.</w:t>
      </w:r>
      <w:r w:rsidRPr="005D5244">
        <w:rPr>
          <w:rFonts w:ascii="Georgia" w:hAnsi="Georgia"/>
          <w:sz w:val="24"/>
          <w:szCs w:val="24"/>
        </w:rPr>
        <w:br/>
      </w:r>
      <w:r w:rsidRPr="005D5244">
        <w:rPr>
          <w:rFonts w:ascii="Georgia" w:hAnsi="Georgia"/>
          <w:sz w:val="24"/>
          <w:szCs w:val="24"/>
        </w:rPr>
        <w:br/>
        <w:t>Z roślin żyją w nim m.in. rdestnice, trawa morska, zielenice (np. sałata morska czy taśma, które po ugotowaniu są jadalne), brunatnice (słynny morszczyn pęcherzykowaty - niestety, prawie już wyginął), krasnorosty (widlik, rozróżka).</w:t>
      </w:r>
      <w:r w:rsidRPr="005D5244">
        <w:rPr>
          <w:rFonts w:ascii="Georgia" w:hAnsi="Georgia"/>
          <w:sz w:val="24"/>
          <w:szCs w:val="24"/>
        </w:rPr>
        <w:br/>
      </w:r>
      <w:r w:rsidRPr="005D5244">
        <w:rPr>
          <w:rFonts w:ascii="Georgia" w:hAnsi="Georgia"/>
          <w:sz w:val="24"/>
          <w:szCs w:val="24"/>
        </w:rPr>
        <w:br/>
        <w:t xml:space="preserve">Pełno też małży, których muszelki tak chętnie zbieramy podczas spacerów po plaży (omułki, sercówki, rogowce bałtyckie, małgwie piaskołazy), skorupiaków (kiełże, krewetki, pąkle i największy wśród rodzimych bałtyckich skorupiaków podwój wielki), a </w:t>
      </w:r>
      <w:r w:rsidR="005D5244">
        <w:rPr>
          <w:rFonts w:ascii="Georgia" w:hAnsi="Georgia"/>
          <w:sz w:val="24"/>
          <w:szCs w:val="24"/>
        </w:rPr>
        <w:t xml:space="preserve">także ślimaków, np. </w:t>
      </w:r>
      <w:proofErr w:type="spellStart"/>
      <w:r w:rsidR="005D5244">
        <w:rPr>
          <w:rFonts w:ascii="Georgia" w:hAnsi="Georgia"/>
          <w:sz w:val="24"/>
          <w:szCs w:val="24"/>
        </w:rPr>
        <w:t>wodożytek</w:t>
      </w:r>
      <w:proofErr w:type="spellEnd"/>
      <w:r w:rsidR="005D5244">
        <w:rPr>
          <w:rFonts w:ascii="Georgia" w:hAnsi="Georgia"/>
          <w:sz w:val="24"/>
          <w:szCs w:val="24"/>
        </w:rPr>
        <w:t xml:space="preserve">. </w:t>
      </w:r>
      <w:r w:rsidRPr="005D5244">
        <w:rPr>
          <w:rFonts w:ascii="Georgia" w:hAnsi="Georgia"/>
          <w:sz w:val="24"/>
          <w:szCs w:val="24"/>
        </w:rPr>
        <w:t xml:space="preserve">Zdarza się, że pływając w wodzie, otrzemy się o okrągłą galaretkę - to meduzy. Najczęściej chełbia modra, czasami </w:t>
      </w:r>
      <w:proofErr w:type="spellStart"/>
      <w:r w:rsidRPr="005D5244">
        <w:rPr>
          <w:rFonts w:ascii="Georgia" w:hAnsi="Georgia"/>
          <w:sz w:val="24"/>
          <w:szCs w:val="24"/>
        </w:rPr>
        <w:t>bełtwa</w:t>
      </w:r>
      <w:proofErr w:type="spellEnd"/>
      <w:r w:rsidRPr="005D5244">
        <w:rPr>
          <w:rFonts w:ascii="Georgia" w:hAnsi="Georgia"/>
          <w:sz w:val="24"/>
          <w:szCs w:val="24"/>
        </w:rPr>
        <w:t xml:space="preserve"> </w:t>
      </w:r>
      <w:proofErr w:type="spellStart"/>
      <w:r w:rsidRPr="005D5244">
        <w:rPr>
          <w:rFonts w:ascii="Georgia" w:hAnsi="Georgia"/>
          <w:sz w:val="24"/>
          <w:szCs w:val="24"/>
        </w:rPr>
        <w:t>włosiennik</w:t>
      </w:r>
      <w:proofErr w:type="spellEnd"/>
      <w:r w:rsidRPr="005D5244">
        <w:rPr>
          <w:rFonts w:ascii="Georgia" w:hAnsi="Georgia"/>
          <w:sz w:val="24"/>
          <w:szCs w:val="24"/>
        </w:rPr>
        <w:t>, ale to zimą, a wtedy oprócz morsów nikt się nie kąpie. Chełbie mają jad w swoich parzydełkach, ale nie jest on groźny dla człowieka.</w:t>
      </w:r>
      <w:r w:rsidRPr="005D5244">
        <w:rPr>
          <w:rFonts w:ascii="Georgia" w:hAnsi="Georgia"/>
          <w:sz w:val="24"/>
          <w:szCs w:val="24"/>
        </w:rPr>
        <w:br/>
      </w:r>
      <w:r w:rsidRPr="005D5244">
        <w:rPr>
          <w:rFonts w:ascii="Georgia" w:hAnsi="Georgia"/>
          <w:sz w:val="24"/>
          <w:szCs w:val="24"/>
        </w:rPr>
        <w:br/>
        <w:t>W Bałtyku żyją zarówno ryby morskie, jak i słodkowodne (te najczęściej w zatokach - okonie, płocie, sandacze, szczupaki i leszcze) oraz tzw. dwuśrodowiskowe, które część życia spędzają w wodach słodkich, a część w słonych (łosoś atlantycki, węgorz</w:t>
      </w:r>
      <w:r w:rsidR="005D5244">
        <w:rPr>
          <w:rFonts w:ascii="Georgia" w:hAnsi="Georgia"/>
          <w:sz w:val="24"/>
          <w:szCs w:val="24"/>
        </w:rPr>
        <w:t xml:space="preserve"> europejski, troć wędrowna). </w:t>
      </w:r>
      <w:r w:rsidRPr="005D5244">
        <w:rPr>
          <w:rFonts w:ascii="Georgia" w:hAnsi="Georgia"/>
          <w:sz w:val="24"/>
          <w:szCs w:val="24"/>
        </w:rPr>
        <w:t xml:space="preserve">Wiele z tych ryb znamy z naszych stołów. To szprot, śledź, dorsz, łosoś oraz płastugi (stornia i gładzica popularnie zwane </w:t>
      </w:r>
      <w:hyperlink r:id="rId10" w:history="1">
        <w:r w:rsidRPr="005D5244">
          <w:rPr>
            <w:rStyle w:val="Hipercze"/>
            <w:rFonts w:ascii="Georgia" w:hAnsi="Georgia"/>
            <w:color w:val="auto"/>
            <w:sz w:val="24"/>
            <w:szCs w:val="24"/>
            <w:u w:val="none"/>
          </w:rPr>
          <w:t>flądrami</w:t>
        </w:r>
      </w:hyperlink>
      <w:r w:rsidRPr="005D5244">
        <w:rPr>
          <w:rFonts w:ascii="Georgia" w:hAnsi="Georgia"/>
          <w:sz w:val="24"/>
          <w:szCs w:val="24"/>
        </w:rPr>
        <w:t xml:space="preserve"> oraz skarp zwany też turbotem). Niektóre populacje są zagrożone - są </w:t>
      </w:r>
      <w:proofErr w:type="spellStart"/>
      <w:r w:rsidRPr="005D5244">
        <w:rPr>
          <w:rFonts w:ascii="Georgia" w:hAnsi="Georgia"/>
          <w:sz w:val="24"/>
          <w:szCs w:val="24"/>
        </w:rPr>
        <w:t>przeła</w:t>
      </w:r>
      <w:r w:rsidR="005D5244">
        <w:rPr>
          <w:rFonts w:ascii="Georgia" w:hAnsi="Georgia"/>
          <w:sz w:val="24"/>
          <w:szCs w:val="24"/>
        </w:rPr>
        <w:t>wiane</w:t>
      </w:r>
      <w:proofErr w:type="spellEnd"/>
      <w:r w:rsidR="005D5244">
        <w:rPr>
          <w:rFonts w:ascii="Georgia" w:hAnsi="Georgia"/>
          <w:sz w:val="24"/>
          <w:szCs w:val="24"/>
        </w:rPr>
        <w:t xml:space="preserve"> i nie mogą się odrodzić. </w:t>
      </w:r>
      <w:r w:rsidRPr="005D5244">
        <w:rPr>
          <w:rFonts w:ascii="Georgia" w:hAnsi="Georgia"/>
          <w:sz w:val="24"/>
          <w:szCs w:val="24"/>
        </w:rPr>
        <w:t xml:space="preserve">W Morzu Bałtyckim żyją też ryby, o których mało kto słyszał. Mają one nieraz śmieszne nazwy - kur diabeł, lisica, tasza, iglicznia, wężynka, dobijak czy tobiasz. Są też dwa gatunki </w:t>
      </w:r>
      <w:proofErr w:type="spellStart"/>
      <w:r w:rsidRPr="005D5244">
        <w:rPr>
          <w:rFonts w:ascii="Georgia" w:hAnsi="Georgia"/>
          <w:sz w:val="24"/>
          <w:szCs w:val="24"/>
        </w:rPr>
        <w:t>minogów</w:t>
      </w:r>
      <w:proofErr w:type="spellEnd"/>
      <w:r w:rsidRPr="005D5244">
        <w:rPr>
          <w:rFonts w:ascii="Georgia" w:hAnsi="Georgia"/>
          <w:sz w:val="24"/>
          <w:szCs w:val="24"/>
        </w:rPr>
        <w:t xml:space="preserve"> - rzeczny i morski. Ten ostatni jest niezwykle rzadk</w:t>
      </w:r>
      <w:r w:rsidR="005D5244">
        <w:rPr>
          <w:rFonts w:ascii="Georgia" w:hAnsi="Georgia"/>
          <w:sz w:val="24"/>
          <w:szCs w:val="24"/>
        </w:rPr>
        <w:t xml:space="preserve">i. Osiąga ponad metr długości. </w:t>
      </w:r>
      <w:r w:rsidRPr="005D5244">
        <w:rPr>
          <w:rFonts w:ascii="Georgia" w:hAnsi="Georgia"/>
          <w:sz w:val="24"/>
          <w:szCs w:val="24"/>
        </w:rPr>
        <w:t xml:space="preserve">No i oczywiście są ssaki. W Bałtyku mieszkają trzy gatunki fok: szara, nerpa (czyli foka obrączkowana) i foka pospolita oraz wciąż </w:t>
      </w:r>
      <w:r w:rsidRPr="005D5244">
        <w:rPr>
          <w:rFonts w:ascii="Georgia" w:hAnsi="Georgia"/>
          <w:sz w:val="24"/>
          <w:szCs w:val="24"/>
        </w:rPr>
        <w:lastRenderedPageBreak/>
        <w:t>jedyny waleń - morświn. Jego populacja została uznana przez Międzynarodową Radę Ochrony Przyrody (IUCN) za kry</w:t>
      </w:r>
      <w:r w:rsidR="005D5244">
        <w:rPr>
          <w:rFonts w:ascii="Georgia" w:hAnsi="Georgia"/>
          <w:sz w:val="24"/>
          <w:szCs w:val="24"/>
        </w:rPr>
        <w:t>tycznie zagrożoną wyginięciem.</w:t>
      </w:r>
      <w:r w:rsidR="005D5244">
        <w:rPr>
          <w:rFonts w:ascii="Georgia" w:hAnsi="Georgia"/>
          <w:sz w:val="24"/>
          <w:szCs w:val="24"/>
        </w:rPr>
        <w:br/>
      </w:r>
      <w:r w:rsidRPr="005D5244">
        <w:rPr>
          <w:rFonts w:ascii="Georgia" w:hAnsi="Georgia"/>
          <w:sz w:val="24"/>
          <w:szCs w:val="24"/>
        </w:rPr>
        <w:t>Z ptaków można spotkać, m.in. kormorany, alki, nurzyki oraz kaczki.</w:t>
      </w:r>
      <w:r w:rsidRPr="005D5244">
        <w:rPr>
          <w:rFonts w:ascii="Georgia" w:hAnsi="Georgia"/>
          <w:sz w:val="24"/>
          <w:szCs w:val="24"/>
        </w:rPr>
        <w:br/>
      </w:r>
      <w:r w:rsidRPr="005D5244">
        <w:rPr>
          <w:rFonts w:ascii="Georgia" w:hAnsi="Georgia"/>
          <w:sz w:val="24"/>
          <w:szCs w:val="24"/>
        </w:rPr>
        <w:br/>
      </w:r>
      <w:r w:rsidRPr="005D5244">
        <w:rPr>
          <w:rStyle w:val="txtsrodtytul"/>
          <w:rFonts w:ascii="Georgia" w:hAnsi="Georgia"/>
          <w:b/>
          <w:bCs/>
          <w:sz w:val="24"/>
          <w:szCs w:val="24"/>
        </w:rPr>
        <w:t>Półwysep Helski</w:t>
      </w:r>
      <w:r w:rsidR="005D5244">
        <w:rPr>
          <w:rFonts w:ascii="Georgia" w:hAnsi="Georgia"/>
          <w:sz w:val="24"/>
          <w:szCs w:val="24"/>
        </w:rPr>
        <w:t xml:space="preserve">  </w:t>
      </w:r>
      <w:r w:rsidRPr="005D5244">
        <w:rPr>
          <w:rFonts w:ascii="Georgia" w:hAnsi="Georgia"/>
          <w:sz w:val="24"/>
          <w:szCs w:val="24"/>
        </w:rPr>
        <w:t xml:space="preserve">Wyjątkowe miejsce nad Bałtykiem zajmuje nasz "morski jęzor", czyli Półwysep Helski. To jedno z ulubionych miejsc wczasowiczów. Półwysep Helski ma tylko 35 km długości. Są na nim tak wąskie miejsca, że jadąc drogą, po jednej stronie widzimy otwarte morze, a po drugiej wody zatoki. W takim wąskim gardle ląd ma tylko niecałe 500 m szerokości, w najszerszym miejscu - około 3 </w:t>
      </w:r>
      <w:proofErr w:type="spellStart"/>
      <w:r w:rsidRPr="005D5244">
        <w:rPr>
          <w:rFonts w:ascii="Georgia" w:hAnsi="Georgia"/>
          <w:sz w:val="24"/>
          <w:szCs w:val="24"/>
        </w:rPr>
        <w:t>km</w:t>
      </w:r>
      <w:proofErr w:type="spellEnd"/>
      <w:r w:rsidRPr="005D5244">
        <w:rPr>
          <w:rFonts w:ascii="Georgia" w:hAnsi="Georgia"/>
          <w:sz w:val="24"/>
          <w:szCs w:val="24"/>
        </w:rPr>
        <w:t>.</w:t>
      </w:r>
      <w:r w:rsidRPr="005D5244">
        <w:rPr>
          <w:rFonts w:ascii="Georgia" w:hAnsi="Georgia"/>
          <w:sz w:val="24"/>
          <w:szCs w:val="24"/>
        </w:rPr>
        <w:br/>
      </w:r>
      <w:r w:rsidRPr="005D5244">
        <w:rPr>
          <w:rFonts w:ascii="Georgia" w:hAnsi="Georgia"/>
          <w:sz w:val="24"/>
          <w:szCs w:val="24"/>
        </w:rPr>
        <w:br/>
        <w:t>Półwysep powstał w wyniku aktywności prądów, fal morskich i wiatru. Wiatr zachodni wiejący wzdłuż wybrzeża spowodował wytworzenie się prądu płynącego z zachodu na wschód. Razem z masami wody płynął też materiał pochodzący z erozji nadbrzeżnych klifów. Za cyplem Rozewie prąd zmieniał swój kierunek na bardziej południowy, w wyniku czego powstał piaszczysty wał, który z czasem wydobył się ponad powierzchnię morza. Półwysep jest najszerszy w pobliżu miasta Hel, ponieważ prąd po dopłynięciu do cypla wpada na głębinę i rozdziela się na dwa ramiona. Pierwsze z nich przebija się dalej na wschód wzdłuż brzegów Mierzei Wiślanej. Drugie płynie do zachodniej części Zatoki Gdańskiej, gdzie robi piruet i zakręca w r</w:t>
      </w:r>
      <w:r w:rsidR="005D5244">
        <w:rPr>
          <w:rFonts w:ascii="Georgia" w:hAnsi="Georgia"/>
          <w:sz w:val="24"/>
          <w:szCs w:val="24"/>
        </w:rPr>
        <w:t xml:space="preserve">ejonie cypla Mierzei Helskiej. </w:t>
      </w:r>
      <w:r w:rsidRPr="005D5244">
        <w:rPr>
          <w:rFonts w:ascii="Georgia" w:hAnsi="Georgia"/>
          <w:sz w:val="24"/>
          <w:szCs w:val="24"/>
        </w:rPr>
        <w:t>Półwysep nie zawsze był przejezdny na całej długości. Dawne mapy wskazują na to, że pod koniec XVI i w XVII w. był on dziurawy jak ser szwajcarski i składał się raczej z sześciu wysepek. Prawdopodobnie tworzyły się one nie na stałe, ale okresowo, w czasie największych sztormów.</w:t>
      </w:r>
    </w:p>
    <w:p w:rsidR="00402454" w:rsidRPr="005D5244" w:rsidRDefault="00402454" w:rsidP="005D5244">
      <w:pPr>
        <w:spacing w:after="240"/>
        <w:jc w:val="both"/>
        <w:rPr>
          <w:rFonts w:ascii="Georgia" w:hAnsi="Georgia"/>
          <w:sz w:val="24"/>
          <w:szCs w:val="24"/>
        </w:rPr>
      </w:pPr>
      <w:r w:rsidRPr="005D5244">
        <w:rPr>
          <w:rStyle w:val="txtsrodtytul"/>
          <w:rFonts w:ascii="Georgia" w:hAnsi="Georgia"/>
          <w:b/>
          <w:bCs/>
          <w:sz w:val="24"/>
          <w:szCs w:val="24"/>
        </w:rPr>
        <w:t>Złoto północy</w:t>
      </w:r>
      <w:r w:rsidR="005D5244">
        <w:rPr>
          <w:rFonts w:ascii="Georgia" w:hAnsi="Georgia"/>
          <w:sz w:val="24"/>
          <w:szCs w:val="24"/>
        </w:rPr>
        <w:t xml:space="preserve">  </w:t>
      </w:r>
      <w:r w:rsidRPr="005D5244">
        <w:rPr>
          <w:rFonts w:ascii="Georgia" w:hAnsi="Georgia"/>
          <w:sz w:val="24"/>
          <w:szCs w:val="24"/>
        </w:rPr>
        <w:t xml:space="preserve">Nie ma Bałtyku bez bursztynu. Nawet bryła stadionu w </w:t>
      </w:r>
      <w:hyperlink r:id="rId11" w:history="1">
        <w:r w:rsidRPr="005D5244">
          <w:rPr>
            <w:rStyle w:val="Hipercze"/>
            <w:rFonts w:ascii="Georgia" w:hAnsi="Georgia"/>
            <w:color w:val="auto"/>
            <w:sz w:val="24"/>
            <w:szCs w:val="24"/>
            <w:u w:val="none"/>
          </w:rPr>
          <w:t>Gdańsku</w:t>
        </w:r>
      </w:hyperlink>
      <w:r w:rsidRPr="005D5244">
        <w:rPr>
          <w:rFonts w:ascii="Georgia" w:hAnsi="Georgia"/>
          <w:sz w:val="24"/>
          <w:szCs w:val="24"/>
        </w:rPr>
        <w:t xml:space="preserve">, budowanego na Euro 2012, ma nawiązywać do tego morskiego skarbu. Polska nazwa bursztynu pochodzi od niemieckiego słowa Bernstein, a ta z kolei ze staroniemieckiego </w:t>
      </w:r>
      <w:proofErr w:type="spellStart"/>
      <w:r w:rsidRPr="005D5244">
        <w:rPr>
          <w:rFonts w:ascii="Georgia" w:hAnsi="Georgia"/>
          <w:sz w:val="24"/>
          <w:szCs w:val="24"/>
        </w:rPr>
        <w:t>börnen</w:t>
      </w:r>
      <w:proofErr w:type="spellEnd"/>
      <w:r w:rsidRPr="005D5244">
        <w:rPr>
          <w:rFonts w:ascii="Georgia" w:hAnsi="Georgia"/>
          <w:sz w:val="24"/>
          <w:szCs w:val="24"/>
        </w:rPr>
        <w:t xml:space="preserve">, czyli płonąć. Nazwa przyjęła się u nas w XV w. Po rosyjsku bursztyn to jantar, po francusku </w:t>
      </w:r>
      <w:proofErr w:type="spellStart"/>
      <w:r w:rsidRPr="005D5244">
        <w:rPr>
          <w:rFonts w:ascii="Georgia" w:hAnsi="Georgia"/>
          <w:sz w:val="24"/>
          <w:szCs w:val="24"/>
        </w:rPr>
        <w:t>succin</w:t>
      </w:r>
      <w:proofErr w:type="spellEnd"/>
      <w:r w:rsidRPr="005D5244">
        <w:rPr>
          <w:rFonts w:ascii="Georgia" w:hAnsi="Georgia"/>
          <w:sz w:val="24"/>
          <w:szCs w:val="24"/>
        </w:rPr>
        <w:t xml:space="preserve">, a po angielsku </w:t>
      </w:r>
      <w:proofErr w:type="spellStart"/>
      <w:r w:rsidRPr="005D5244">
        <w:rPr>
          <w:rFonts w:ascii="Georgia" w:hAnsi="Georgia"/>
          <w:sz w:val="24"/>
          <w:szCs w:val="24"/>
        </w:rPr>
        <w:t>amber</w:t>
      </w:r>
      <w:proofErr w:type="spellEnd"/>
      <w:r w:rsidRPr="005D5244">
        <w:rPr>
          <w:rFonts w:ascii="Georgia" w:hAnsi="Georgia"/>
          <w:sz w:val="24"/>
          <w:szCs w:val="24"/>
        </w:rPr>
        <w:t xml:space="preserve">. Ciekawe jest jego perskie określenie - </w:t>
      </w:r>
      <w:proofErr w:type="spellStart"/>
      <w:r w:rsidRPr="005D5244">
        <w:rPr>
          <w:rFonts w:ascii="Georgia" w:hAnsi="Georgia"/>
          <w:sz w:val="24"/>
          <w:szCs w:val="24"/>
        </w:rPr>
        <w:t>karuba</w:t>
      </w:r>
      <w:proofErr w:type="spellEnd"/>
      <w:r w:rsidRPr="005D5244">
        <w:rPr>
          <w:rFonts w:ascii="Georgia" w:hAnsi="Georgia"/>
          <w:sz w:val="24"/>
          <w:szCs w:val="24"/>
        </w:rPr>
        <w:t>, które do</w:t>
      </w:r>
      <w:r w:rsidR="005D5244">
        <w:rPr>
          <w:rFonts w:ascii="Georgia" w:hAnsi="Georgia"/>
          <w:sz w:val="24"/>
          <w:szCs w:val="24"/>
        </w:rPr>
        <w:t>słownie oznacza rabusia słomy.</w:t>
      </w:r>
      <w:r w:rsidR="005D5244">
        <w:rPr>
          <w:rFonts w:ascii="Georgia" w:hAnsi="Georgia"/>
          <w:sz w:val="24"/>
          <w:szCs w:val="24"/>
        </w:rPr>
        <w:br/>
        <w:t xml:space="preserve"> </w:t>
      </w:r>
      <w:r w:rsidRPr="005D5244">
        <w:rPr>
          <w:rFonts w:ascii="Georgia" w:hAnsi="Georgia"/>
          <w:sz w:val="24"/>
          <w:szCs w:val="24"/>
        </w:rPr>
        <w:t>Bursztyn jest zmineralizowaną żywicą drzew iglastych, głównie sosny. Przez tysiące lat ściekała ona z drzew, tworząc spore złoża, które następnie, gdy ląd znalazł się pod wodą, zostały zmieszane z podłożem. Bryły bursztynu mają wiele barw, od żółtobiałej przez brązowo-czerwoną do barwy miodu. Najbardziej poszukiwane są te, które stały się pułapką dla rozmaitych stworzeń. W bursztynach można znaleźć kilkaset gatunków much i komarów, poza tym termity, motyle, cykady, stonogi i pająki.</w:t>
      </w:r>
    </w:p>
    <w:p w:rsidR="005D5244" w:rsidRDefault="00402454" w:rsidP="005D5244">
      <w:pPr>
        <w:spacing w:after="0"/>
        <w:jc w:val="both"/>
        <w:rPr>
          <w:rFonts w:ascii="Georgia" w:hAnsi="Georgia"/>
          <w:sz w:val="24"/>
          <w:szCs w:val="24"/>
        </w:rPr>
      </w:pPr>
      <w:r w:rsidRPr="005D5244">
        <w:rPr>
          <w:rFonts w:ascii="Georgia" w:hAnsi="Georgia"/>
          <w:sz w:val="24"/>
          <w:szCs w:val="24"/>
        </w:rPr>
        <w:t xml:space="preserve">Bursztyn od zawsze był cenionym kamieniem ozdobnym. W roku naszego zwycięstwa pod Grunwaldem (1410) w Słupsku, </w:t>
      </w:r>
      <w:hyperlink r:id="rId12" w:history="1">
        <w:r w:rsidRPr="005D5244">
          <w:rPr>
            <w:rStyle w:val="Hipercze"/>
            <w:rFonts w:ascii="Georgia" w:hAnsi="Georgia"/>
            <w:color w:val="auto"/>
            <w:sz w:val="24"/>
            <w:szCs w:val="24"/>
            <w:u w:val="none"/>
          </w:rPr>
          <w:t>Kołobrzegu</w:t>
        </w:r>
      </w:hyperlink>
      <w:r w:rsidRPr="005D5244">
        <w:rPr>
          <w:rFonts w:ascii="Georgia" w:hAnsi="Georgia"/>
          <w:sz w:val="24"/>
          <w:szCs w:val="24"/>
        </w:rPr>
        <w:t xml:space="preserve"> i Gdańsku powstały cechy rzemieślników wyrabiających ozdoby z bursztynu. Ci, którzy trudnili się poławianiem i zbieraniem bursztynu, jako zapłatę otrzymywali sól n</w:t>
      </w:r>
      <w:r w:rsidR="005D5244">
        <w:rPr>
          <w:rFonts w:ascii="Georgia" w:hAnsi="Georgia"/>
          <w:sz w:val="24"/>
          <w:szCs w:val="24"/>
        </w:rPr>
        <w:t xml:space="preserve">iezbędną do konserwowania ryb. </w:t>
      </w:r>
      <w:r w:rsidRPr="005D5244">
        <w:rPr>
          <w:rFonts w:ascii="Georgia" w:hAnsi="Georgia"/>
          <w:sz w:val="24"/>
          <w:szCs w:val="24"/>
        </w:rPr>
        <w:t xml:space="preserve">Największy znaleziony dotychczas na świecie bursztyn waży 15,25 kg, nadano mu nawet nazwę - </w:t>
      </w:r>
      <w:proofErr w:type="spellStart"/>
      <w:r w:rsidRPr="005D5244">
        <w:rPr>
          <w:rFonts w:ascii="Georgia" w:hAnsi="Georgia"/>
          <w:sz w:val="24"/>
          <w:szCs w:val="24"/>
        </w:rPr>
        <w:t>Burma</w:t>
      </w:r>
      <w:proofErr w:type="spellEnd"/>
      <w:r w:rsidRPr="005D5244">
        <w:rPr>
          <w:rFonts w:ascii="Georgia" w:hAnsi="Georgia"/>
          <w:sz w:val="24"/>
          <w:szCs w:val="24"/>
        </w:rPr>
        <w:t xml:space="preserve"> </w:t>
      </w:r>
      <w:proofErr w:type="spellStart"/>
      <w:r w:rsidRPr="005D5244">
        <w:rPr>
          <w:rFonts w:ascii="Georgia" w:hAnsi="Georgia"/>
          <w:sz w:val="24"/>
          <w:szCs w:val="24"/>
        </w:rPr>
        <w:t>Amber</w:t>
      </w:r>
      <w:proofErr w:type="spellEnd"/>
      <w:r w:rsidRPr="005D5244">
        <w:rPr>
          <w:rFonts w:ascii="Georgia" w:hAnsi="Georgia"/>
          <w:sz w:val="24"/>
          <w:szCs w:val="24"/>
        </w:rPr>
        <w:t>.</w:t>
      </w:r>
    </w:p>
    <w:p w:rsidR="00AF5EB8" w:rsidRDefault="00AF5EB8" w:rsidP="005D5244">
      <w:pPr>
        <w:spacing w:after="0"/>
        <w:jc w:val="both"/>
        <w:rPr>
          <w:rStyle w:val="txtsrodtytul"/>
          <w:rFonts w:ascii="Georgia" w:hAnsi="Georgia"/>
          <w:b/>
          <w:bCs/>
          <w:sz w:val="24"/>
          <w:szCs w:val="24"/>
        </w:rPr>
      </w:pPr>
    </w:p>
    <w:p w:rsidR="00AF5EB8" w:rsidRDefault="00AF5EB8" w:rsidP="005D5244">
      <w:pPr>
        <w:spacing w:after="0"/>
        <w:jc w:val="both"/>
        <w:rPr>
          <w:rStyle w:val="txtsrodtytul"/>
          <w:rFonts w:ascii="Georgia" w:hAnsi="Georgia"/>
          <w:b/>
          <w:bCs/>
          <w:sz w:val="24"/>
          <w:szCs w:val="24"/>
        </w:rPr>
      </w:pPr>
    </w:p>
    <w:p w:rsidR="005D5244" w:rsidRDefault="00402454" w:rsidP="005D5244">
      <w:pPr>
        <w:spacing w:after="0"/>
        <w:jc w:val="both"/>
        <w:rPr>
          <w:rFonts w:ascii="Georgia" w:hAnsi="Georgia"/>
          <w:sz w:val="24"/>
          <w:szCs w:val="24"/>
        </w:rPr>
      </w:pPr>
      <w:r w:rsidRPr="005D5244">
        <w:rPr>
          <w:rStyle w:val="txtsrodtytul"/>
          <w:rFonts w:ascii="Georgia" w:hAnsi="Georgia"/>
          <w:b/>
          <w:bCs/>
          <w:sz w:val="24"/>
          <w:szCs w:val="24"/>
        </w:rPr>
        <w:lastRenderedPageBreak/>
        <w:t>Parki narodowe</w:t>
      </w:r>
      <w:r w:rsidR="005D5244">
        <w:rPr>
          <w:rFonts w:ascii="Georgia" w:hAnsi="Georgia"/>
          <w:sz w:val="24"/>
          <w:szCs w:val="24"/>
        </w:rPr>
        <w:t xml:space="preserve"> </w:t>
      </w:r>
    </w:p>
    <w:p w:rsidR="00A53927" w:rsidRDefault="00402454" w:rsidP="005D5244">
      <w:pPr>
        <w:spacing w:after="0"/>
        <w:jc w:val="both"/>
        <w:rPr>
          <w:rFonts w:ascii="Georgia" w:hAnsi="Georgia"/>
          <w:sz w:val="24"/>
          <w:szCs w:val="24"/>
        </w:rPr>
      </w:pPr>
      <w:r w:rsidRPr="005D5244">
        <w:rPr>
          <w:rFonts w:ascii="Georgia" w:hAnsi="Georgia"/>
          <w:sz w:val="24"/>
          <w:szCs w:val="24"/>
        </w:rPr>
        <w:t>Nad Bałtykiem znajdują się dwa parki narodowe: Słowiński i Woliński. Oba powstały mniej więcej w tym samym czasie - w latach 60. ubiegłego wieku.</w:t>
      </w:r>
      <w:r w:rsidRPr="005D5244">
        <w:rPr>
          <w:rFonts w:ascii="Georgia" w:hAnsi="Georgia"/>
          <w:sz w:val="24"/>
          <w:szCs w:val="24"/>
        </w:rPr>
        <w:br/>
      </w:r>
      <w:r w:rsidRPr="005D5244">
        <w:rPr>
          <w:rFonts w:ascii="Georgia" w:hAnsi="Georgia"/>
          <w:sz w:val="24"/>
          <w:szCs w:val="24"/>
        </w:rPr>
        <w:br/>
      </w:r>
      <w:r w:rsidRPr="005D5244">
        <w:rPr>
          <w:rFonts w:ascii="Georgia" w:hAnsi="Georgia"/>
          <w:b/>
          <w:bCs/>
          <w:sz w:val="24"/>
          <w:szCs w:val="24"/>
        </w:rPr>
        <w:t xml:space="preserve">Słowiński Park Narodowy </w:t>
      </w:r>
      <w:r w:rsidRPr="005D5244">
        <w:rPr>
          <w:rFonts w:ascii="Georgia" w:hAnsi="Georgia"/>
          <w:sz w:val="24"/>
          <w:szCs w:val="24"/>
        </w:rPr>
        <w:t>położony jest w środkowej części naszego Wybrzeża. Na jego terenie można zobaczyć jeziora, torfowiska leśne oraz morskie, a także wydmy. Atrakcją są te wędrujące. W parku żyje około 920 gatunków roślin naczyniowych, około 165 gatunków mszaków, około 500 gatunków glonów i około 430 gatunków grzybów. A także ponad 260 gatunków ptaków i ponad połowa wszystkich stwierdzonych na terenie Polski gatunków ssaków.</w:t>
      </w:r>
      <w:r w:rsidRPr="005D5244">
        <w:rPr>
          <w:rFonts w:ascii="Georgia" w:hAnsi="Georgia"/>
          <w:sz w:val="24"/>
          <w:szCs w:val="24"/>
        </w:rPr>
        <w:br/>
      </w:r>
      <w:r w:rsidRPr="005D5244">
        <w:rPr>
          <w:rFonts w:ascii="Georgia" w:hAnsi="Georgia"/>
          <w:sz w:val="24"/>
          <w:szCs w:val="24"/>
        </w:rPr>
        <w:br/>
      </w:r>
      <w:r w:rsidRPr="005D5244">
        <w:rPr>
          <w:rFonts w:ascii="Georgia" w:hAnsi="Georgia"/>
          <w:b/>
          <w:bCs/>
          <w:sz w:val="24"/>
          <w:szCs w:val="24"/>
        </w:rPr>
        <w:t xml:space="preserve">Woliński Park Narodowy </w:t>
      </w:r>
      <w:r w:rsidRPr="005D5244">
        <w:rPr>
          <w:rFonts w:ascii="Georgia" w:hAnsi="Georgia"/>
          <w:sz w:val="24"/>
          <w:szCs w:val="24"/>
        </w:rPr>
        <w:t>obejmuje środkowo-zachodnią części wyspy Wolin, która znajduje się pomiędzy Bałtykiem a Zalewem Szczecińskim. Na terenie parku żyje około 600 gatunków roślin naczyniowych, z których wiele jest bardzo rzadkich. Wyspa jest miejscem gniazdowania całej masy ptaków. Poza tym przez teren parku przebiega też trasa przelotu ptaków wędrownych. Atrakcją Wolińskiego Parku są strome klify.</w:t>
      </w:r>
    </w:p>
    <w:p w:rsidR="005D5244" w:rsidRDefault="00402454" w:rsidP="005D5244">
      <w:pPr>
        <w:spacing w:after="0"/>
        <w:jc w:val="both"/>
        <w:rPr>
          <w:rFonts w:ascii="Georgia" w:hAnsi="Georgia"/>
          <w:sz w:val="24"/>
          <w:szCs w:val="24"/>
        </w:rPr>
      </w:pPr>
      <w:r w:rsidRPr="005D5244">
        <w:rPr>
          <w:rStyle w:val="txtsrodtytul"/>
          <w:rFonts w:ascii="Georgia" w:hAnsi="Georgia"/>
          <w:b/>
          <w:bCs/>
          <w:sz w:val="24"/>
          <w:szCs w:val="24"/>
        </w:rPr>
        <w:t>Nasze plaże są wyjątkowe!</w:t>
      </w:r>
      <w:r w:rsidR="005D5244">
        <w:rPr>
          <w:rFonts w:ascii="Georgia" w:hAnsi="Georgia"/>
          <w:sz w:val="24"/>
          <w:szCs w:val="24"/>
        </w:rPr>
        <w:t xml:space="preserve"> </w:t>
      </w:r>
    </w:p>
    <w:p w:rsidR="005D5244" w:rsidRDefault="00402454" w:rsidP="005D5244">
      <w:pPr>
        <w:spacing w:after="0"/>
        <w:jc w:val="both"/>
        <w:rPr>
          <w:rFonts w:ascii="Georgia" w:hAnsi="Georgia"/>
          <w:sz w:val="24"/>
          <w:szCs w:val="24"/>
        </w:rPr>
      </w:pPr>
      <w:r w:rsidRPr="005D5244">
        <w:rPr>
          <w:rFonts w:ascii="Georgia" w:hAnsi="Georgia"/>
          <w:sz w:val="24"/>
          <w:szCs w:val="24"/>
        </w:rPr>
        <w:t>Piaszczyste brzegi są na całym południowym wybrzeżu Bałtyku, więc także na terenie Polski. Tylko niespełna 30 proc. plaż na świecie to plaże piaszczyste! A zatem nasze, polskie są wyjątkowo niezwykłe.</w:t>
      </w:r>
    </w:p>
    <w:p w:rsidR="005D5244" w:rsidRDefault="00402454" w:rsidP="005D5244">
      <w:pPr>
        <w:spacing w:after="0"/>
        <w:jc w:val="both"/>
        <w:rPr>
          <w:rFonts w:ascii="Georgia" w:hAnsi="Georgia"/>
          <w:sz w:val="24"/>
          <w:szCs w:val="24"/>
        </w:rPr>
      </w:pPr>
      <w:r w:rsidRPr="005D5244">
        <w:rPr>
          <w:rStyle w:val="txtsrodtytul"/>
          <w:rFonts w:ascii="Georgia" w:hAnsi="Georgia"/>
          <w:b/>
          <w:bCs/>
          <w:sz w:val="24"/>
          <w:szCs w:val="24"/>
        </w:rPr>
        <w:t>Toniemy w śmieciach</w:t>
      </w:r>
      <w:r w:rsidR="005D5244">
        <w:rPr>
          <w:rFonts w:ascii="Georgia" w:hAnsi="Georgia"/>
          <w:sz w:val="24"/>
          <w:szCs w:val="24"/>
        </w:rPr>
        <w:t xml:space="preserve"> </w:t>
      </w:r>
    </w:p>
    <w:p w:rsidR="00402454" w:rsidRPr="005D5244" w:rsidRDefault="00402454" w:rsidP="005D5244">
      <w:pPr>
        <w:spacing w:after="0"/>
        <w:jc w:val="both"/>
        <w:rPr>
          <w:rFonts w:ascii="Georgia" w:hAnsi="Georgia"/>
          <w:sz w:val="24"/>
          <w:szCs w:val="24"/>
        </w:rPr>
      </w:pPr>
      <w:r w:rsidRPr="005D5244">
        <w:rPr>
          <w:rFonts w:ascii="Georgia" w:hAnsi="Georgia"/>
          <w:sz w:val="24"/>
          <w:szCs w:val="24"/>
        </w:rPr>
        <w:t xml:space="preserve">Bałtyk jest jednym z najbardziej zanieczyszczonych mórz na świecie. W 1973 r. podpisano konwencję gdańską o rybołówstwie i ochronie żywych zasobów Bałtyku i Bełtów. W 1974 r. siedem państw nadbałtyckich (z dziewięciu) podpisało drugą Międzynarodową Konwencję Bałtycką w Helsinkach. Jednak jak dotąd Bałtyk nie może pozbyć się miana brudasa. Czynnikami, które wpływają na zanieczyszczenie wód, są m.in.: budowa rowów melioracyjnych, intensywne uprzemysłowienie, rozwój i powstawanie nowych miast oraz okoliczne ścieki i odpady. I fakt, że morze to ma tak niewielką wymianę wody. </w:t>
      </w:r>
    </w:p>
    <w:p w:rsidR="00402454" w:rsidRPr="005D5244" w:rsidRDefault="00402454" w:rsidP="005D5244">
      <w:pPr>
        <w:jc w:val="both"/>
        <w:rPr>
          <w:rFonts w:ascii="Georgia" w:hAnsi="Georgia"/>
          <w:sz w:val="24"/>
          <w:szCs w:val="24"/>
        </w:rPr>
      </w:pPr>
    </w:p>
    <w:p w:rsidR="00231223" w:rsidRPr="005D5244" w:rsidRDefault="00231223" w:rsidP="005D5244">
      <w:pPr>
        <w:autoSpaceDE w:val="0"/>
        <w:autoSpaceDN w:val="0"/>
        <w:adjustRightInd w:val="0"/>
        <w:spacing w:after="0" w:line="240" w:lineRule="auto"/>
        <w:jc w:val="both"/>
        <w:rPr>
          <w:rFonts w:ascii="Georgia" w:hAnsi="Georgia" w:cs="Arial"/>
          <w:b/>
          <w:bCs/>
          <w:sz w:val="24"/>
          <w:szCs w:val="24"/>
        </w:rPr>
      </w:pPr>
    </w:p>
    <w:p w:rsidR="00231223" w:rsidRPr="005D5244" w:rsidRDefault="00231223" w:rsidP="005D5244">
      <w:pPr>
        <w:autoSpaceDE w:val="0"/>
        <w:autoSpaceDN w:val="0"/>
        <w:adjustRightInd w:val="0"/>
        <w:spacing w:after="0" w:line="240" w:lineRule="auto"/>
        <w:jc w:val="both"/>
        <w:rPr>
          <w:rFonts w:ascii="Georgia" w:hAnsi="Georgia" w:cs="Arial"/>
          <w:b/>
          <w:bCs/>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p w:rsidR="00231223" w:rsidRDefault="00231223" w:rsidP="002A3C29">
      <w:pPr>
        <w:autoSpaceDE w:val="0"/>
        <w:autoSpaceDN w:val="0"/>
        <w:adjustRightInd w:val="0"/>
        <w:spacing w:after="0" w:line="240" w:lineRule="auto"/>
        <w:rPr>
          <w:rFonts w:ascii="Arial" w:hAnsi="Arial" w:cs="Arial"/>
          <w:b/>
          <w:bCs/>
          <w:color w:val="000000"/>
          <w:sz w:val="24"/>
          <w:szCs w:val="24"/>
        </w:rPr>
      </w:pPr>
    </w:p>
    <w:sectPr w:rsidR="00231223" w:rsidSect="000952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mic Sans MS">
    <w:altName w:val="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74B04"/>
    <w:multiLevelType w:val="multilevel"/>
    <w:tmpl w:val="2FE2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F6B65"/>
    <w:multiLevelType w:val="multilevel"/>
    <w:tmpl w:val="9E58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94022"/>
    <w:multiLevelType w:val="hybridMultilevel"/>
    <w:tmpl w:val="61E61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D75E3B"/>
    <w:multiLevelType w:val="multilevel"/>
    <w:tmpl w:val="88CC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5451F"/>
    <w:multiLevelType w:val="multilevel"/>
    <w:tmpl w:val="E9E20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E212C"/>
    <w:multiLevelType w:val="hybridMultilevel"/>
    <w:tmpl w:val="15801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F856BC"/>
    <w:multiLevelType w:val="multilevel"/>
    <w:tmpl w:val="8672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A1C46"/>
    <w:rsid w:val="00067938"/>
    <w:rsid w:val="000952B2"/>
    <w:rsid w:val="000E434B"/>
    <w:rsid w:val="00231223"/>
    <w:rsid w:val="00256DF7"/>
    <w:rsid w:val="002A3C29"/>
    <w:rsid w:val="002F11F8"/>
    <w:rsid w:val="002F7752"/>
    <w:rsid w:val="003850EA"/>
    <w:rsid w:val="003D45F1"/>
    <w:rsid w:val="00402454"/>
    <w:rsid w:val="00480FDD"/>
    <w:rsid w:val="004C5A48"/>
    <w:rsid w:val="005A1C46"/>
    <w:rsid w:val="005D5244"/>
    <w:rsid w:val="00611098"/>
    <w:rsid w:val="00730AAB"/>
    <w:rsid w:val="007C7FCC"/>
    <w:rsid w:val="009A75B7"/>
    <w:rsid w:val="009D5ABE"/>
    <w:rsid w:val="00A3281F"/>
    <w:rsid w:val="00A53927"/>
    <w:rsid w:val="00A830C4"/>
    <w:rsid w:val="00AF5EB8"/>
    <w:rsid w:val="00B55E7E"/>
    <w:rsid w:val="00B6123E"/>
    <w:rsid w:val="00DA185E"/>
    <w:rsid w:val="00DC5D9D"/>
    <w:rsid w:val="00DF2823"/>
    <w:rsid w:val="00ED724F"/>
    <w:rsid w:val="00F93D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2B2"/>
  </w:style>
  <w:style w:type="paragraph" w:styleId="Nagwek1">
    <w:name w:val="heading 1"/>
    <w:basedOn w:val="Normalny"/>
    <w:link w:val="Nagwek1Znak"/>
    <w:uiPriority w:val="9"/>
    <w:qFormat/>
    <w:rsid w:val="005A1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ED72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A3C2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D72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A1C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A1C46"/>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5A1C46"/>
    <w:rPr>
      <w:b/>
      <w:bCs/>
    </w:rPr>
  </w:style>
  <w:style w:type="paragraph" w:customStyle="1" w:styleId="Default">
    <w:name w:val="Default"/>
    <w:rsid w:val="005A1C46"/>
    <w:pPr>
      <w:autoSpaceDE w:val="0"/>
      <w:autoSpaceDN w:val="0"/>
      <w:adjustRightInd w:val="0"/>
      <w:spacing w:after="0" w:line="240" w:lineRule="auto"/>
    </w:pPr>
    <w:rPr>
      <w:rFonts w:ascii="Comic Sans MS" w:hAnsi="Comic Sans MS" w:cs="Comic Sans MS"/>
      <w:color w:val="000000"/>
      <w:sz w:val="24"/>
      <w:szCs w:val="24"/>
    </w:rPr>
  </w:style>
  <w:style w:type="character" w:styleId="Hipercze">
    <w:name w:val="Hyperlink"/>
    <w:basedOn w:val="Domylnaczcionkaakapitu"/>
    <w:uiPriority w:val="99"/>
    <w:unhideWhenUsed/>
    <w:rsid w:val="002A3C29"/>
    <w:rPr>
      <w:color w:val="0000FF"/>
      <w:u w:val="single"/>
    </w:rPr>
  </w:style>
  <w:style w:type="character" w:styleId="Uwydatnienie">
    <w:name w:val="Emphasis"/>
    <w:basedOn w:val="Domylnaczcionkaakapitu"/>
    <w:uiPriority w:val="20"/>
    <w:qFormat/>
    <w:rsid w:val="002A3C29"/>
    <w:rPr>
      <w:i/>
      <w:iCs/>
    </w:rPr>
  </w:style>
  <w:style w:type="character" w:customStyle="1" w:styleId="Nagwek3Znak">
    <w:name w:val="Nagłówek 3 Znak"/>
    <w:basedOn w:val="Domylnaczcionkaakapitu"/>
    <w:link w:val="Nagwek3"/>
    <w:uiPriority w:val="9"/>
    <w:semiHidden/>
    <w:rsid w:val="002A3C29"/>
    <w:rPr>
      <w:rFonts w:asciiTheme="majorHAnsi" w:eastAsiaTheme="majorEastAsia" w:hAnsiTheme="majorHAnsi" w:cstheme="majorBidi"/>
      <w:b/>
      <w:bCs/>
      <w:color w:val="4F81BD" w:themeColor="accent1"/>
    </w:rPr>
  </w:style>
  <w:style w:type="character" w:styleId="HTML-cytat">
    <w:name w:val="HTML Cite"/>
    <w:basedOn w:val="Domylnaczcionkaakapitu"/>
    <w:uiPriority w:val="99"/>
    <w:semiHidden/>
    <w:unhideWhenUsed/>
    <w:rsid w:val="002A3C29"/>
    <w:rPr>
      <w:i/>
      <w:iCs/>
    </w:rPr>
  </w:style>
  <w:style w:type="character" w:customStyle="1" w:styleId="st">
    <w:name w:val="st"/>
    <w:basedOn w:val="Domylnaczcionkaakapitu"/>
    <w:rsid w:val="002A3C29"/>
  </w:style>
  <w:style w:type="character" w:customStyle="1" w:styleId="Nagwek2Znak">
    <w:name w:val="Nagłówek 2 Znak"/>
    <w:basedOn w:val="Domylnaczcionkaakapitu"/>
    <w:link w:val="Nagwek2"/>
    <w:uiPriority w:val="9"/>
    <w:semiHidden/>
    <w:rsid w:val="00ED724F"/>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ED724F"/>
    <w:rPr>
      <w:rFonts w:asciiTheme="majorHAnsi" w:eastAsiaTheme="majorEastAsia" w:hAnsiTheme="majorHAnsi" w:cstheme="majorBidi"/>
      <w:b/>
      <w:bCs/>
      <w:i/>
      <w:iCs/>
      <w:color w:val="4F81BD" w:themeColor="accent1"/>
    </w:rPr>
  </w:style>
  <w:style w:type="character" w:customStyle="1" w:styleId="header-l">
    <w:name w:val="header-l"/>
    <w:basedOn w:val="Domylnaczcionkaakapitu"/>
    <w:rsid w:val="00ED724F"/>
  </w:style>
  <w:style w:type="paragraph" w:styleId="Zagicieodgryformularza">
    <w:name w:val="HTML Top of Form"/>
    <w:basedOn w:val="Normalny"/>
    <w:next w:val="Normalny"/>
    <w:link w:val="ZagicieodgryformularzaZnak"/>
    <w:hidden/>
    <w:uiPriority w:val="99"/>
    <w:semiHidden/>
    <w:unhideWhenUsed/>
    <w:rsid w:val="00ED724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D724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D724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D724F"/>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D72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24F"/>
    <w:rPr>
      <w:rFonts w:ascii="Tahoma" w:hAnsi="Tahoma" w:cs="Tahoma"/>
      <w:sz w:val="16"/>
      <w:szCs w:val="16"/>
    </w:rPr>
  </w:style>
  <w:style w:type="character" w:customStyle="1" w:styleId="qa-c-item-meta">
    <w:name w:val="qa-c-item-meta"/>
    <w:basedOn w:val="Domylnaczcionkaakapitu"/>
    <w:rsid w:val="00ED724F"/>
  </w:style>
  <w:style w:type="character" w:customStyle="1" w:styleId="qa-c-item-when">
    <w:name w:val="qa-c-item-when"/>
    <w:basedOn w:val="Domylnaczcionkaakapitu"/>
    <w:rsid w:val="00ED724F"/>
  </w:style>
  <w:style w:type="character" w:customStyle="1" w:styleId="value-title">
    <w:name w:val="value-title"/>
    <w:basedOn w:val="Domylnaczcionkaakapitu"/>
    <w:rsid w:val="00ED724F"/>
  </w:style>
  <w:style w:type="character" w:customStyle="1" w:styleId="qa-c-item-who">
    <w:name w:val="qa-c-item-who"/>
    <w:basedOn w:val="Domylnaczcionkaakapitu"/>
    <w:rsid w:val="00ED724F"/>
  </w:style>
  <w:style w:type="character" w:customStyle="1" w:styleId="qa-c-item-who-pad">
    <w:name w:val="qa-c-item-who-pad"/>
    <w:basedOn w:val="Domylnaczcionkaakapitu"/>
    <w:rsid w:val="00ED724F"/>
  </w:style>
  <w:style w:type="character" w:customStyle="1" w:styleId="qa-c-item-who-data">
    <w:name w:val="qa-c-item-who-data"/>
    <w:basedOn w:val="Domylnaczcionkaakapitu"/>
    <w:rsid w:val="00ED724F"/>
  </w:style>
  <w:style w:type="paragraph" w:customStyle="1" w:styleId="Zawartotabeli">
    <w:name w:val="Zawartość tabeli"/>
    <w:basedOn w:val="Normalny"/>
    <w:rsid w:val="00B6123E"/>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txtsrodtytul">
    <w:name w:val="txt_srodtytul"/>
    <w:basedOn w:val="Domylnaczcionkaakapitu"/>
    <w:rsid w:val="00402454"/>
  </w:style>
  <w:style w:type="paragraph" w:styleId="Akapitzlist">
    <w:name w:val="List Paragraph"/>
    <w:basedOn w:val="Normalny"/>
    <w:uiPriority w:val="34"/>
    <w:qFormat/>
    <w:rsid w:val="00231223"/>
    <w:pPr>
      <w:ind w:left="720"/>
      <w:contextualSpacing/>
    </w:pPr>
  </w:style>
</w:styles>
</file>

<file path=word/webSettings.xml><?xml version="1.0" encoding="utf-8"?>
<w:webSettings xmlns:r="http://schemas.openxmlformats.org/officeDocument/2006/relationships" xmlns:w="http://schemas.openxmlformats.org/wordprocessingml/2006/main">
  <w:divs>
    <w:div w:id="90862508">
      <w:bodyDiv w:val="1"/>
      <w:marLeft w:val="0"/>
      <w:marRight w:val="0"/>
      <w:marTop w:val="0"/>
      <w:marBottom w:val="0"/>
      <w:divBdr>
        <w:top w:val="none" w:sz="0" w:space="0" w:color="auto"/>
        <w:left w:val="none" w:sz="0" w:space="0" w:color="auto"/>
        <w:bottom w:val="none" w:sz="0" w:space="0" w:color="auto"/>
        <w:right w:val="none" w:sz="0" w:space="0" w:color="auto"/>
      </w:divBdr>
      <w:divsChild>
        <w:div w:id="601953666">
          <w:marLeft w:val="0"/>
          <w:marRight w:val="0"/>
          <w:marTop w:val="0"/>
          <w:marBottom w:val="0"/>
          <w:divBdr>
            <w:top w:val="none" w:sz="0" w:space="0" w:color="auto"/>
            <w:left w:val="none" w:sz="0" w:space="0" w:color="auto"/>
            <w:bottom w:val="none" w:sz="0" w:space="0" w:color="auto"/>
            <w:right w:val="none" w:sz="0" w:space="0" w:color="auto"/>
          </w:divBdr>
          <w:divsChild>
            <w:div w:id="18747514">
              <w:marLeft w:val="0"/>
              <w:marRight w:val="0"/>
              <w:marTop w:val="0"/>
              <w:marBottom w:val="0"/>
              <w:divBdr>
                <w:top w:val="none" w:sz="0" w:space="0" w:color="auto"/>
                <w:left w:val="none" w:sz="0" w:space="0" w:color="auto"/>
                <w:bottom w:val="none" w:sz="0" w:space="0" w:color="auto"/>
                <w:right w:val="none" w:sz="0" w:space="0" w:color="auto"/>
              </w:divBdr>
              <w:divsChild>
                <w:div w:id="1108233315">
                  <w:marLeft w:val="0"/>
                  <w:marRight w:val="0"/>
                  <w:marTop w:val="0"/>
                  <w:marBottom w:val="0"/>
                  <w:divBdr>
                    <w:top w:val="none" w:sz="0" w:space="0" w:color="auto"/>
                    <w:left w:val="none" w:sz="0" w:space="0" w:color="auto"/>
                    <w:bottom w:val="none" w:sz="0" w:space="0" w:color="auto"/>
                    <w:right w:val="none" w:sz="0" w:space="0" w:color="auto"/>
                  </w:divBdr>
                  <w:divsChild>
                    <w:div w:id="1834492652">
                      <w:marLeft w:val="0"/>
                      <w:marRight w:val="0"/>
                      <w:marTop w:val="0"/>
                      <w:marBottom w:val="0"/>
                      <w:divBdr>
                        <w:top w:val="none" w:sz="0" w:space="0" w:color="auto"/>
                        <w:left w:val="none" w:sz="0" w:space="0" w:color="auto"/>
                        <w:bottom w:val="none" w:sz="0" w:space="0" w:color="auto"/>
                        <w:right w:val="none" w:sz="0" w:space="0" w:color="auto"/>
                      </w:divBdr>
                      <w:divsChild>
                        <w:div w:id="2068796141">
                          <w:marLeft w:val="0"/>
                          <w:marRight w:val="0"/>
                          <w:marTop w:val="0"/>
                          <w:marBottom w:val="0"/>
                          <w:divBdr>
                            <w:top w:val="none" w:sz="0" w:space="0" w:color="auto"/>
                            <w:left w:val="none" w:sz="0" w:space="0" w:color="auto"/>
                            <w:bottom w:val="none" w:sz="0" w:space="0" w:color="auto"/>
                            <w:right w:val="none" w:sz="0" w:space="0" w:color="auto"/>
                          </w:divBdr>
                          <w:divsChild>
                            <w:div w:id="2120680822">
                              <w:marLeft w:val="0"/>
                              <w:marRight w:val="0"/>
                              <w:marTop w:val="0"/>
                              <w:marBottom w:val="0"/>
                              <w:divBdr>
                                <w:top w:val="none" w:sz="0" w:space="0" w:color="auto"/>
                                <w:left w:val="none" w:sz="0" w:space="0" w:color="auto"/>
                                <w:bottom w:val="none" w:sz="0" w:space="0" w:color="auto"/>
                                <w:right w:val="none" w:sz="0" w:space="0" w:color="auto"/>
                              </w:divBdr>
                              <w:divsChild>
                                <w:div w:id="15972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646000">
          <w:marLeft w:val="0"/>
          <w:marRight w:val="0"/>
          <w:marTop w:val="0"/>
          <w:marBottom w:val="0"/>
          <w:divBdr>
            <w:top w:val="none" w:sz="0" w:space="0" w:color="auto"/>
            <w:left w:val="none" w:sz="0" w:space="0" w:color="auto"/>
            <w:bottom w:val="none" w:sz="0" w:space="0" w:color="auto"/>
            <w:right w:val="none" w:sz="0" w:space="0" w:color="auto"/>
          </w:divBdr>
          <w:divsChild>
            <w:div w:id="881020478">
              <w:marLeft w:val="0"/>
              <w:marRight w:val="0"/>
              <w:marTop w:val="0"/>
              <w:marBottom w:val="0"/>
              <w:divBdr>
                <w:top w:val="none" w:sz="0" w:space="0" w:color="auto"/>
                <w:left w:val="none" w:sz="0" w:space="0" w:color="auto"/>
                <w:bottom w:val="none" w:sz="0" w:space="0" w:color="auto"/>
                <w:right w:val="none" w:sz="0" w:space="0" w:color="auto"/>
              </w:divBdr>
            </w:div>
            <w:div w:id="383795201">
              <w:marLeft w:val="0"/>
              <w:marRight w:val="0"/>
              <w:marTop w:val="0"/>
              <w:marBottom w:val="0"/>
              <w:divBdr>
                <w:top w:val="none" w:sz="0" w:space="0" w:color="auto"/>
                <w:left w:val="none" w:sz="0" w:space="0" w:color="auto"/>
                <w:bottom w:val="none" w:sz="0" w:space="0" w:color="auto"/>
                <w:right w:val="none" w:sz="0" w:space="0" w:color="auto"/>
              </w:divBdr>
              <w:divsChild>
                <w:div w:id="2127658700">
                  <w:marLeft w:val="0"/>
                  <w:marRight w:val="0"/>
                  <w:marTop w:val="0"/>
                  <w:marBottom w:val="0"/>
                  <w:divBdr>
                    <w:top w:val="none" w:sz="0" w:space="0" w:color="auto"/>
                    <w:left w:val="none" w:sz="0" w:space="0" w:color="auto"/>
                    <w:bottom w:val="none" w:sz="0" w:space="0" w:color="auto"/>
                    <w:right w:val="none" w:sz="0" w:space="0" w:color="auto"/>
                  </w:divBdr>
                  <w:divsChild>
                    <w:div w:id="9211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4424">
      <w:bodyDiv w:val="1"/>
      <w:marLeft w:val="0"/>
      <w:marRight w:val="0"/>
      <w:marTop w:val="0"/>
      <w:marBottom w:val="0"/>
      <w:divBdr>
        <w:top w:val="none" w:sz="0" w:space="0" w:color="auto"/>
        <w:left w:val="none" w:sz="0" w:space="0" w:color="auto"/>
        <w:bottom w:val="none" w:sz="0" w:space="0" w:color="auto"/>
        <w:right w:val="none" w:sz="0" w:space="0" w:color="auto"/>
      </w:divBdr>
      <w:divsChild>
        <w:div w:id="1851869727">
          <w:marLeft w:val="0"/>
          <w:marRight w:val="0"/>
          <w:marTop w:val="0"/>
          <w:marBottom w:val="0"/>
          <w:divBdr>
            <w:top w:val="none" w:sz="0" w:space="0" w:color="auto"/>
            <w:left w:val="none" w:sz="0" w:space="0" w:color="auto"/>
            <w:bottom w:val="none" w:sz="0" w:space="0" w:color="auto"/>
            <w:right w:val="none" w:sz="0" w:space="0" w:color="auto"/>
          </w:divBdr>
          <w:divsChild>
            <w:div w:id="630670430">
              <w:marLeft w:val="0"/>
              <w:marRight w:val="0"/>
              <w:marTop w:val="0"/>
              <w:marBottom w:val="0"/>
              <w:divBdr>
                <w:top w:val="none" w:sz="0" w:space="0" w:color="auto"/>
                <w:left w:val="none" w:sz="0" w:space="0" w:color="auto"/>
                <w:bottom w:val="none" w:sz="0" w:space="0" w:color="auto"/>
                <w:right w:val="none" w:sz="0" w:space="0" w:color="auto"/>
              </w:divBdr>
              <w:divsChild>
                <w:div w:id="16137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5641">
          <w:marLeft w:val="0"/>
          <w:marRight w:val="0"/>
          <w:marTop w:val="0"/>
          <w:marBottom w:val="0"/>
          <w:divBdr>
            <w:top w:val="none" w:sz="0" w:space="0" w:color="auto"/>
            <w:left w:val="none" w:sz="0" w:space="0" w:color="auto"/>
            <w:bottom w:val="none" w:sz="0" w:space="0" w:color="auto"/>
            <w:right w:val="none" w:sz="0" w:space="0" w:color="auto"/>
          </w:divBdr>
          <w:divsChild>
            <w:div w:id="1897233442">
              <w:marLeft w:val="0"/>
              <w:marRight w:val="0"/>
              <w:marTop w:val="0"/>
              <w:marBottom w:val="0"/>
              <w:divBdr>
                <w:top w:val="none" w:sz="0" w:space="0" w:color="auto"/>
                <w:left w:val="none" w:sz="0" w:space="0" w:color="auto"/>
                <w:bottom w:val="none" w:sz="0" w:space="0" w:color="auto"/>
                <w:right w:val="none" w:sz="0" w:space="0" w:color="auto"/>
              </w:divBdr>
              <w:divsChild>
                <w:div w:id="493187773">
                  <w:marLeft w:val="0"/>
                  <w:marRight w:val="0"/>
                  <w:marTop w:val="0"/>
                  <w:marBottom w:val="0"/>
                  <w:divBdr>
                    <w:top w:val="none" w:sz="0" w:space="0" w:color="auto"/>
                    <w:left w:val="none" w:sz="0" w:space="0" w:color="auto"/>
                    <w:bottom w:val="none" w:sz="0" w:space="0" w:color="auto"/>
                    <w:right w:val="none" w:sz="0" w:space="0" w:color="auto"/>
                  </w:divBdr>
                </w:div>
              </w:divsChild>
            </w:div>
            <w:div w:id="592592566">
              <w:marLeft w:val="0"/>
              <w:marRight w:val="0"/>
              <w:marTop w:val="0"/>
              <w:marBottom w:val="0"/>
              <w:divBdr>
                <w:top w:val="none" w:sz="0" w:space="0" w:color="auto"/>
                <w:left w:val="none" w:sz="0" w:space="0" w:color="auto"/>
                <w:bottom w:val="none" w:sz="0" w:space="0" w:color="auto"/>
                <w:right w:val="none" w:sz="0" w:space="0" w:color="auto"/>
              </w:divBdr>
              <w:divsChild>
                <w:div w:id="2086105155">
                  <w:marLeft w:val="0"/>
                  <w:marRight w:val="0"/>
                  <w:marTop w:val="0"/>
                  <w:marBottom w:val="0"/>
                  <w:divBdr>
                    <w:top w:val="none" w:sz="0" w:space="0" w:color="auto"/>
                    <w:left w:val="none" w:sz="0" w:space="0" w:color="auto"/>
                    <w:bottom w:val="none" w:sz="0" w:space="0" w:color="auto"/>
                    <w:right w:val="none" w:sz="0" w:space="0" w:color="auto"/>
                  </w:divBdr>
                  <w:divsChild>
                    <w:div w:id="2002657464">
                      <w:marLeft w:val="0"/>
                      <w:marRight w:val="0"/>
                      <w:marTop w:val="0"/>
                      <w:marBottom w:val="0"/>
                      <w:divBdr>
                        <w:top w:val="none" w:sz="0" w:space="0" w:color="auto"/>
                        <w:left w:val="none" w:sz="0" w:space="0" w:color="auto"/>
                        <w:bottom w:val="none" w:sz="0" w:space="0" w:color="auto"/>
                        <w:right w:val="none" w:sz="0" w:space="0" w:color="auto"/>
                      </w:divBdr>
                      <w:divsChild>
                        <w:div w:id="1208644254">
                          <w:marLeft w:val="0"/>
                          <w:marRight w:val="0"/>
                          <w:marTop w:val="0"/>
                          <w:marBottom w:val="0"/>
                          <w:divBdr>
                            <w:top w:val="none" w:sz="0" w:space="0" w:color="auto"/>
                            <w:left w:val="none" w:sz="0" w:space="0" w:color="auto"/>
                            <w:bottom w:val="none" w:sz="0" w:space="0" w:color="auto"/>
                            <w:right w:val="none" w:sz="0" w:space="0" w:color="auto"/>
                          </w:divBdr>
                          <w:divsChild>
                            <w:div w:id="1501046062">
                              <w:marLeft w:val="0"/>
                              <w:marRight w:val="0"/>
                              <w:marTop w:val="0"/>
                              <w:marBottom w:val="0"/>
                              <w:divBdr>
                                <w:top w:val="none" w:sz="0" w:space="0" w:color="auto"/>
                                <w:left w:val="none" w:sz="0" w:space="0" w:color="auto"/>
                                <w:bottom w:val="none" w:sz="0" w:space="0" w:color="auto"/>
                                <w:right w:val="none" w:sz="0" w:space="0" w:color="auto"/>
                              </w:divBdr>
                            </w:div>
                            <w:div w:id="836848984">
                              <w:marLeft w:val="0"/>
                              <w:marRight w:val="0"/>
                              <w:marTop w:val="0"/>
                              <w:marBottom w:val="0"/>
                              <w:divBdr>
                                <w:top w:val="none" w:sz="0" w:space="0" w:color="auto"/>
                                <w:left w:val="none" w:sz="0" w:space="0" w:color="auto"/>
                                <w:bottom w:val="none" w:sz="0" w:space="0" w:color="auto"/>
                                <w:right w:val="none" w:sz="0" w:space="0" w:color="auto"/>
                              </w:divBdr>
                              <w:divsChild>
                                <w:div w:id="18012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7022">
                          <w:marLeft w:val="0"/>
                          <w:marRight w:val="0"/>
                          <w:marTop w:val="0"/>
                          <w:marBottom w:val="0"/>
                          <w:divBdr>
                            <w:top w:val="none" w:sz="0" w:space="0" w:color="auto"/>
                            <w:left w:val="none" w:sz="0" w:space="0" w:color="auto"/>
                            <w:bottom w:val="none" w:sz="0" w:space="0" w:color="auto"/>
                            <w:right w:val="none" w:sz="0" w:space="0" w:color="auto"/>
                          </w:divBdr>
                        </w:div>
                        <w:div w:id="1124081816">
                          <w:marLeft w:val="0"/>
                          <w:marRight w:val="0"/>
                          <w:marTop w:val="0"/>
                          <w:marBottom w:val="0"/>
                          <w:divBdr>
                            <w:top w:val="none" w:sz="0" w:space="0" w:color="auto"/>
                            <w:left w:val="none" w:sz="0" w:space="0" w:color="auto"/>
                            <w:bottom w:val="none" w:sz="0" w:space="0" w:color="auto"/>
                            <w:right w:val="none" w:sz="0" w:space="0" w:color="auto"/>
                          </w:divBdr>
                        </w:div>
                      </w:divsChild>
                    </w:div>
                    <w:div w:id="419639582">
                      <w:marLeft w:val="0"/>
                      <w:marRight w:val="0"/>
                      <w:marTop w:val="0"/>
                      <w:marBottom w:val="0"/>
                      <w:divBdr>
                        <w:top w:val="none" w:sz="0" w:space="0" w:color="auto"/>
                        <w:left w:val="none" w:sz="0" w:space="0" w:color="auto"/>
                        <w:bottom w:val="none" w:sz="0" w:space="0" w:color="auto"/>
                        <w:right w:val="none" w:sz="0" w:space="0" w:color="auto"/>
                      </w:divBdr>
                      <w:divsChild>
                        <w:div w:id="1571308303">
                          <w:marLeft w:val="0"/>
                          <w:marRight w:val="0"/>
                          <w:marTop w:val="0"/>
                          <w:marBottom w:val="0"/>
                          <w:divBdr>
                            <w:top w:val="none" w:sz="0" w:space="0" w:color="auto"/>
                            <w:left w:val="none" w:sz="0" w:space="0" w:color="auto"/>
                            <w:bottom w:val="none" w:sz="0" w:space="0" w:color="auto"/>
                            <w:right w:val="none" w:sz="0" w:space="0" w:color="auto"/>
                          </w:divBdr>
                          <w:divsChild>
                            <w:div w:id="1067410669">
                              <w:marLeft w:val="0"/>
                              <w:marRight w:val="0"/>
                              <w:marTop w:val="0"/>
                              <w:marBottom w:val="0"/>
                              <w:divBdr>
                                <w:top w:val="none" w:sz="0" w:space="0" w:color="auto"/>
                                <w:left w:val="none" w:sz="0" w:space="0" w:color="auto"/>
                                <w:bottom w:val="none" w:sz="0" w:space="0" w:color="auto"/>
                                <w:right w:val="none" w:sz="0" w:space="0" w:color="auto"/>
                              </w:divBdr>
                            </w:div>
                            <w:div w:id="739211031">
                              <w:marLeft w:val="0"/>
                              <w:marRight w:val="0"/>
                              <w:marTop w:val="0"/>
                              <w:marBottom w:val="0"/>
                              <w:divBdr>
                                <w:top w:val="none" w:sz="0" w:space="0" w:color="auto"/>
                                <w:left w:val="none" w:sz="0" w:space="0" w:color="auto"/>
                                <w:bottom w:val="none" w:sz="0" w:space="0" w:color="auto"/>
                                <w:right w:val="none" w:sz="0" w:space="0" w:color="auto"/>
                              </w:divBdr>
                              <w:divsChild>
                                <w:div w:id="21183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991">
                          <w:marLeft w:val="0"/>
                          <w:marRight w:val="0"/>
                          <w:marTop w:val="0"/>
                          <w:marBottom w:val="0"/>
                          <w:divBdr>
                            <w:top w:val="none" w:sz="0" w:space="0" w:color="auto"/>
                            <w:left w:val="none" w:sz="0" w:space="0" w:color="auto"/>
                            <w:bottom w:val="none" w:sz="0" w:space="0" w:color="auto"/>
                            <w:right w:val="none" w:sz="0" w:space="0" w:color="auto"/>
                          </w:divBdr>
                          <w:divsChild>
                            <w:div w:id="1982005577">
                              <w:marLeft w:val="0"/>
                              <w:marRight w:val="0"/>
                              <w:marTop w:val="0"/>
                              <w:marBottom w:val="0"/>
                              <w:divBdr>
                                <w:top w:val="none" w:sz="0" w:space="0" w:color="auto"/>
                                <w:left w:val="none" w:sz="0" w:space="0" w:color="auto"/>
                                <w:bottom w:val="none" w:sz="0" w:space="0" w:color="auto"/>
                                <w:right w:val="none" w:sz="0" w:space="0" w:color="auto"/>
                              </w:divBdr>
                              <w:divsChild>
                                <w:div w:id="273095100">
                                  <w:marLeft w:val="0"/>
                                  <w:marRight w:val="0"/>
                                  <w:marTop w:val="0"/>
                                  <w:marBottom w:val="0"/>
                                  <w:divBdr>
                                    <w:top w:val="none" w:sz="0" w:space="0" w:color="auto"/>
                                    <w:left w:val="none" w:sz="0" w:space="0" w:color="auto"/>
                                    <w:bottom w:val="none" w:sz="0" w:space="0" w:color="auto"/>
                                    <w:right w:val="none" w:sz="0" w:space="0" w:color="auto"/>
                                  </w:divBdr>
                                  <w:divsChild>
                                    <w:div w:id="1193375005">
                                      <w:marLeft w:val="0"/>
                                      <w:marRight w:val="0"/>
                                      <w:marTop w:val="0"/>
                                      <w:marBottom w:val="0"/>
                                      <w:divBdr>
                                        <w:top w:val="none" w:sz="0" w:space="0" w:color="auto"/>
                                        <w:left w:val="none" w:sz="0" w:space="0" w:color="auto"/>
                                        <w:bottom w:val="none" w:sz="0" w:space="0" w:color="auto"/>
                                        <w:right w:val="none" w:sz="0" w:space="0" w:color="auto"/>
                                      </w:divBdr>
                                      <w:divsChild>
                                        <w:div w:id="637495528">
                                          <w:marLeft w:val="0"/>
                                          <w:marRight w:val="0"/>
                                          <w:marTop w:val="0"/>
                                          <w:marBottom w:val="0"/>
                                          <w:divBdr>
                                            <w:top w:val="none" w:sz="0" w:space="0" w:color="auto"/>
                                            <w:left w:val="none" w:sz="0" w:space="0" w:color="auto"/>
                                            <w:bottom w:val="none" w:sz="0" w:space="0" w:color="auto"/>
                                            <w:right w:val="none" w:sz="0" w:space="0" w:color="auto"/>
                                          </w:divBdr>
                                        </w:div>
                                        <w:div w:id="5469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3987">
                                  <w:marLeft w:val="0"/>
                                  <w:marRight w:val="0"/>
                                  <w:marTop w:val="0"/>
                                  <w:marBottom w:val="0"/>
                                  <w:divBdr>
                                    <w:top w:val="none" w:sz="0" w:space="0" w:color="auto"/>
                                    <w:left w:val="none" w:sz="0" w:space="0" w:color="auto"/>
                                    <w:bottom w:val="none" w:sz="0" w:space="0" w:color="auto"/>
                                    <w:right w:val="none" w:sz="0" w:space="0" w:color="auto"/>
                                  </w:divBdr>
                                  <w:divsChild>
                                    <w:div w:id="13354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3391">
                              <w:marLeft w:val="0"/>
                              <w:marRight w:val="0"/>
                              <w:marTop w:val="0"/>
                              <w:marBottom w:val="0"/>
                              <w:divBdr>
                                <w:top w:val="none" w:sz="0" w:space="0" w:color="auto"/>
                                <w:left w:val="none" w:sz="0" w:space="0" w:color="auto"/>
                                <w:bottom w:val="none" w:sz="0" w:space="0" w:color="auto"/>
                                <w:right w:val="none" w:sz="0" w:space="0" w:color="auto"/>
                              </w:divBdr>
                              <w:divsChild>
                                <w:div w:id="2023973311">
                                  <w:marLeft w:val="0"/>
                                  <w:marRight w:val="0"/>
                                  <w:marTop w:val="0"/>
                                  <w:marBottom w:val="0"/>
                                  <w:divBdr>
                                    <w:top w:val="none" w:sz="0" w:space="0" w:color="auto"/>
                                    <w:left w:val="none" w:sz="0" w:space="0" w:color="auto"/>
                                    <w:bottom w:val="none" w:sz="0" w:space="0" w:color="auto"/>
                                    <w:right w:val="none" w:sz="0" w:space="0" w:color="auto"/>
                                  </w:divBdr>
                                  <w:divsChild>
                                    <w:div w:id="64498554">
                                      <w:marLeft w:val="0"/>
                                      <w:marRight w:val="0"/>
                                      <w:marTop w:val="0"/>
                                      <w:marBottom w:val="0"/>
                                      <w:divBdr>
                                        <w:top w:val="none" w:sz="0" w:space="0" w:color="auto"/>
                                        <w:left w:val="none" w:sz="0" w:space="0" w:color="auto"/>
                                        <w:bottom w:val="none" w:sz="0" w:space="0" w:color="auto"/>
                                        <w:right w:val="none" w:sz="0" w:space="0" w:color="auto"/>
                                      </w:divBdr>
                                      <w:divsChild>
                                        <w:div w:id="1542354199">
                                          <w:marLeft w:val="0"/>
                                          <w:marRight w:val="0"/>
                                          <w:marTop w:val="0"/>
                                          <w:marBottom w:val="0"/>
                                          <w:divBdr>
                                            <w:top w:val="none" w:sz="0" w:space="0" w:color="auto"/>
                                            <w:left w:val="none" w:sz="0" w:space="0" w:color="auto"/>
                                            <w:bottom w:val="none" w:sz="0" w:space="0" w:color="auto"/>
                                            <w:right w:val="none" w:sz="0" w:space="0" w:color="auto"/>
                                          </w:divBdr>
                                        </w:div>
                                        <w:div w:id="2210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8235">
                                  <w:marLeft w:val="0"/>
                                  <w:marRight w:val="0"/>
                                  <w:marTop w:val="0"/>
                                  <w:marBottom w:val="0"/>
                                  <w:divBdr>
                                    <w:top w:val="none" w:sz="0" w:space="0" w:color="auto"/>
                                    <w:left w:val="none" w:sz="0" w:space="0" w:color="auto"/>
                                    <w:bottom w:val="none" w:sz="0" w:space="0" w:color="auto"/>
                                    <w:right w:val="none" w:sz="0" w:space="0" w:color="auto"/>
                                  </w:divBdr>
                                  <w:divsChild>
                                    <w:div w:id="21467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1544">
                              <w:marLeft w:val="0"/>
                              <w:marRight w:val="0"/>
                              <w:marTop w:val="0"/>
                              <w:marBottom w:val="0"/>
                              <w:divBdr>
                                <w:top w:val="none" w:sz="0" w:space="0" w:color="auto"/>
                                <w:left w:val="none" w:sz="0" w:space="0" w:color="auto"/>
                                <w:bottom w:val="none" w:sz="0" w:space="0" w:color="auto"/>
                                <w:right w:val="none" w:sz="0" w:space="0" w:color="auto"/>
                              </w:divBdr>
                              <w:divsChild>
                                <w:div w:id="1464079602">
                                  <w:marLeft w:val="0"/>
                                  <w:marRight w:val="0"/>
                                  <w:marTop w:val="0"/>
                                  <w:marBottom w:val="0"/>
                                  <w:divBdr>
                                    <w:top w:val="none" w:sz="0" w:space="0" w:color="auto"/>
                                    <w:left w:val="none" w:sz="0" w:space="0" w:color="auto"/>
                                    <w:bottom w:val="none" w:sz="0" w:space="0" w:color="auto"/>
                                    <w:right w:val="none" w:sz="0" w:space="0" w:color="auto"/>
                                  </w:divBdr>
                                  <w:divsChild>
                                    <w:div w:id="1528324575">
                                      <w:marLeft w:val="0"/>
                                      <w:marRight w:val="0"/>
                                      <w:marTop w:val="0"/>
                                      <w:marBottom w:val="0"/>
                                      <w:divBdr>
                                        <w:top w:val="none" w:sz="0" w:space="0" w:color="auto"/>
                                        <w:left w:val="none" w:sz="0" w:space="0" w:color="auto"/>
                                        <w:bottom w:val="none" w:sz="0" w:space="0" w:color="auto"/>
                                        <w:right w:val="none" w:sz="0" w:space="0" w:color="auto"/>
                                      </w:divBdr>
                                      <w:divsChild>
                                        <w:div w:id="1889802437">
                                          <w:marLeft w:val="0"/>
                                          <w:marRight w:val="0"/>
                                          <w:marTop w:val="0"/>
                                          <w:marBottom w:val="0"/>
                                          <w:divBdr>
                                            <w:top w:val="none" w:sz="0" w:space="0" w:color="auto"/>
                                            <w:left w:val="none" w:sz="0" w:space="0" w:color="auto"/>
                                            <w:bottom w:val="none" w:sz="0" w:space="0" w:color="auto"/>
                                            <w:right w:val="none" w:sz="0" w:space="0" w:color="auto"/>
                                          </w:divBdr>
                                        </w:div>
                                        <w:div w:id="14158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90889">
                                  <w:marLeft w:val="0"/>
                                  <w:marRight w:val="0"/>
                                  <w:marTop w:val="0"/>
                                  <w:marBottom w:val="0"/>
                                  <w:divBdr>
                                    <w:top w:val="none" w:sz="0" w:space="0" w:color="auto"/>
                                    <w:left w:val="none" w:sz="0" w:space="0" w:color="auto"/>
                                    <w:bottom w:val="none" w:sz="0" w:space="0" w:color="auto"/>
                                    <w:right w:val="none" w:sz="0" w:space="0" w:color="auto"/>
                                  </w:divBdr>
                                  <w:divsChild>
                                    <w:div w:id="3851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3847">
                              <w:marLeft w:val="0"/>
                              <w:marRight w:val="0"/>
                              <w:marTop w:val="0"/>
                              <w:marBottom w:val="0"/>
                              <w:divBdr>
                                <w:top w:val="none" w:sz="0" w:space="0" w:color="auto"/>
                                <w:left w:val="none" w:sz="0" w:space="0" w:color="auto"/>
                                <w:bottom w:val="none" w:sz="0" w:space="0" w:color="auto"/>
                                <w:right w:val="none" w:sz="0" w:space="0" w:color="auto"/>
                              </w:divBdr>
                              <w:divsChild>
                                <w:div w:id="893659841">
                                  <w:marLeft w:val="0"/>
                                  <w:marRight w:val="0"/>
                                  <w:marTop w:val="0"/>
                                  <w:marBottom w:val="0"/>
                                  <w:divBdr>
                                    <w:top w:val="none" w:sz="0" w:space="0" w:color="auto"/>
                                    <w:left w:val="none" w:sz="0" w:space="0" w:color="auto"/>
                                    <w:bottom w:val="none" w:sz="0" w:space="0" w:color="auto"/>
                                    <w:right w:val="none" w:sz="0" w:space="0" w:color="auto"/>
                                  </w:divBdr>
                                  <w:divsChild>
                                    <w:div w:id="427240319">
                                      <w:marLeft w:val="0"/>
                                      <w:marRight w:val="0"/>
                                      <w:marTop w:val="0"/>
                                      <w:marBottom w:val="0"/>
                                      <w:divBdr>
                                        <w:top w:val="none" w:sz="0" w:space="0" w:color="auto"/>
                                        <w:left w:val="none" w:sz="0" w:space="0" w:color="auto"/>
                                        <w:bottom w:val="none" w:sz="0" w:space="0" w:color="auto"/>
                                        <w:right w:val="none" w:sz="0" w:space="0" w:color="auto"/>
                                      </w:divBdr>
                                      <w:divsChild>
                                        <w:div w:id="244385372">
                                          <w:marLeft w:val="0"/>
                                          <w:marRight w:val="0"/>
                                          <w:marTop w:val="0"/>
                                          <w:marBottom w:val="0"/>
                                          <w:divBdr>
                                            <w:top w:val="none" w:sz="0" w:space="0" w:color="auto"/>
                                            <w:left w:val="none" w:sz="0" w:space="0" w:color="auto"/>
                                            <w:bottom w:val="none" w:sz="0" w:space="0" w:color="auto"/>
                                            <w:right w:val="none" w:sz="0" w:space="0" w:color="auto"/>
                                          </w:divBdr>
                                        </w:div>
                                        <w:div w:id="1730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3937">
                                  <w:marLeft w:val="0"/>
                                  <w:marRight w:val="0"/>
                                  <w:marTop w:val="0"/>
                                  <w:marBottom w:val="0"/>
                                  <w:divBdr>
                                    <w:top w:val="none" w:sz="0" w:space="0" w:color="auto"/>
                                    <w:left w:val="none" w:sz="0" w:space="0" w:color="auto"/>
                                    <w:bottom w:val="none" w:sz="0" w:space="0" w:color="auto"/>
                                    <w:right w:val="none" w:sz="0" w:space="0" w:color="auto"/>
                                  </w:divBdr>
                                  <w:divsChild>
                                    <w:div w:id="8932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8154">
                              <w:marLeft w:val="0"/>
                              <w:marRight w:val="0"/>
                              <w:marTop w:val="0"/>
                              <w:marBottom w:val="0"/>
                              <w:divBdr>
                                <w:top w:val="none" w:sz="0" w:space="0" w:color="auto"/>
                                <w:left w:val="none" w:sz="0" w:space="0" w:color="auto"/>
                                <w:bottom w:val="none" w:sz="0" w:space="0" w:color="auto"/>
                                <w:right w:val="none" w:sz="0" w:space="0" w:color="auto"/>
                              </w:divBdr>
                              <w:divsChild>
                                <w:div w:id="1089305454">
                                  <w:marLeft w:val="0"/>
                                  <w:marRight w:val="0"/>
                                  <w:marTop w:val="0"/>
                                  <w:marBottom w:val="0"/>
                                  <w:divBdr>
                                    <w:top w:val="none" w:sz="0" w:space="0" w:color="auto"/>
                                    <w:left w:val="none" w:sz="0" w:space="0" w:color="auto"/>
                                    <w:bottom w:val="none" w:sz="0" w:space="0" w:color="auto"/>
                                    <w:right w:val="none" w:sz="0" w:space="0" w:color="auto"/>
                                  </w:divBdr>
                                  <w:divsChild>
                                    <w:div w:id="1039476257">
                                      <w:marLeft w:val="0"/>
                                      <w:marRight w:val="0"/>
                                      <w:marTop w:val="0"/>
                                      <w:marBottom w:val="0"/>
                                      <w:divBdr>
                                        <w:top w:val="none" w:sz="0" w:space="0" w:color="auto"/>
                                        <w:left w:val="none" w:sz="0" w:space="0" w:color="auto"/>
                                        <w:bottom w:val="none" w:sz="0" w:space="0" w:color="auto"/>
                                        <w:right w:val="none" w:sz="0" w:space="0" w:color="auto"/>
                                      </w:divBdr>
                                      <w:divsChild>
                                        <w:div w:id="1839494405">
                                          <w:marLeft w:val="0"/>
                                          <w:marRight w:val="0"/>
                                          <w:marTop w:val="0"/>
                                          <w:marBottom w:val="0"/>
                                          <w:divBdr>
                                            <w:top w:val="none" w:sz="0" w:space="0" w:color="auto"/>
                                            <w:left w:val="none" w:sz="0" w:space="0" w:color="auto"/>
                                            <w:bottom w:val="none" w:sz="0" w:space="0" w:color="auto"/>
                                            <w:right w:val="none" w:sz="0" w:space="0" w:color="auto"/>
                                          </w:divBdr>
                                        </w:div>
                                        <w:div w:id="16611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4610">
                                  <w:marLeft w:val="0"/>
                                  <w:marRight w:val="0"/>
                                  <w:marTop w:val="0"/>
                                  <w:marBottom w:val="0"/>
                                  <w:divBdr>
                                    <w:top w:val="none" w:sz="0" w:space="0" w:color="auto"/>
                                    <w:left w:val="none" w:sz="0" w:space="0" w:color="auto"/>
                                    <w:bottom w:val="none" w:sz="0" w:space="0" w:color="auto"/>
                                    <w:right w:val="none" w:sz="0" w:space="0" w:color="auto"/>
                                  </w:divBdr>
                                  <w:divsChild>
                                    <w:div w:id="16534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3422">
                              <w:marLeft w:val="0"/>
                              <w:marRight w:val="0"/>
                              <w:marTop w:val="0"/>
                              <w:marBottom w:val="0"/>
                              <w:divBdr>
                                <w:top w:val="none" w:sz="0" w:space="0" w:color="auto"/>
                                <w:left w:val="none" w:sz="0" w:space="0" w:color="auto"/>
                                <w:bottom w:val="none" w:sz="0" w:space="0" w:color="auto"/>
                                <w:right w:val="none" w:sz="0" w:space="0" w:color="auto"/>
                              </w:divBdr>
                              <w:divsChild>
                                <w:div w:id="546064231">
                                  <w:marLeft w:val="0"/>
                                  <w:marRight w:val="0"/>
                                  <w:marTop w:val="0"/>
                                  <w:marBottom w:val="0"/>
                                  <w:divBdr>
                                    <w:top w:val="none" w:sz="0" w:space="0" w:color="auto"/>
                                    <w:left w:val="none" w:sz="0" w:space="0" w:color="auto"/>
                                    <w:bottom w:val="none" w:sz="0" w:space="0" w:color="auto"/>
                                    <w:right w:val="none" w:sz="0" w:space="0" w:color="auto"/>
                                  </w:divBdr>
                                  <w:divsChild>
                                    <w:div w:id="993723620">
                                      <w:marLeft w:val="0"/>
                                      <w:marRight w:val="0"/>
                                      <w:marTop w:val="0"/>
                                      <w:marBottom w:val="0"/>
                                      <w:divBdr>
                                        <w:top w:val="none" w:sz="0" w:space="0" w:color="auto"/>
                                        <w:left w:val="none" w:sz="0" w:space="0" w:color="auto"/>
                                        <w:bottom w:val="none" w:sz="0" w:space="0" w:color="auto"/>
                                        <w:right w:val="none" w:sz="0" w:space="0" w:color="auto"/>
                                      </w:divBdr>
                                      <w:divsChild>
                                        <w:div w:id="744491935">
                                          <w:marLeft w:val="0"/>
                                          <w:marRight w:val="0"/>
                                          <w:marTop w:val="0"/>
                                          <w:marBottom w:val="0"/>
                                          <w:divBdr>
                                            <w:top w:val="none" w:sz="0" w:space="0" w:color="auto"/>
                                            <w:left w:val="none" w:sz="0" w:space="0" w:color="auto"/>
                                            <w:bottom w:val="none" w:sz="0" w:space="0" w:color="auto"/>
                                            <w:right w:val="none" w:sz="0" w:space="0" w:color="auto"/>
                                          </w:divBdr>
                                        </w:div>
                                        <w:div w:id="1812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7352">
                                  <w:marLeft w:val="0"/>
                                  <w:marRight w:val="0"/>
                                  <w:marTop w:val="0"/>
                                  <w:marBottom w:val="0"/>
                                  <w:divBdr>
                                    <w:top w:val="none" w:sz="0" w:space="0" w:color="auto"/>
                                    <w:left w:val="none" w:sz="0" w:space="0" w:color="auto"/>
                                    <w:bottom w:val="none" w:sz="0" w:space="0" w:color="auto"/>
                                    <w:right w:val="none" w:sz="0" w:space="0" w:color="auto"/>
                                  </w:divBdr>
                                  <w:divsChild>
                                    <w:div w:id="15339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4287">
                              <w:marLeft w:val="0"/>
                              <w:marRight w:val="0"/>
                              <w:marTop w:val="0"/>
                              <w:marBottom w:val="0"/>
                              <w:divBdr>
                                <w:top w:val="none" w:sz="0" w:space="0" w:color="auto"/>
                                <w:left w:val="none" w:sz="0" w:space="0" w:color="auto"/>
                                <w:bottom w:val="none" w:sz="0" w:space="0" w:color="auto"/>
                                <w:right w:val="none" w:sz="0" w:space="0" w:color="auto"/>
                              </w:divBdr>
                              <w:divsChild>
                                <w:div w:id="76218758">
                                  <w:marLeft w:val="0"/>
                                  <w:marRight w:val="0"/>
                                  <w:marTop w:val="0"/>
                                  <w:marBottom w:val="0"/>
                                  <w:divBdr>
                                    <w:top w:val="none" w:sz="0" w:space="0" w:color="auto"/>
                                    <w:left w:val="none" w:sz="0" w:space="0" w:color="auto"/>
                                    <w:bottom w:val="none" w:sz="0" w:space="0" w:color="auto"/>
                                    <w:right w:val="none" w:sz="0" w:space="0" w:color="auto"/>
                                  </w:divBdr>
                                  <w:divsChild>
                                    <w:div w:id="329599942">
                                      <w:marLeft w:val="0"/>
                                      <w:marRight w:val="0"/>
                                      <w:marTop w:val="0"/>
                                      <w:marBottom w:val="0"/>
                                      <w:divBdr>
                                        <w:top w:val="none" w:sz="0" w:space="0" w:color="auto"/>
                                        <w:left w:val="none" w:sz="0" w:space="0" w:color="auto"/>
                                        <w:bottom w:val="none" w:sz="0" w:space="0" w:color="auto"/>
                                        <w:right w:val="none" w:sz="0" w:space="0" w:color="auto"/>
                                      </w:divBdr>
                                      <w:divsChild>
                                        <w:div w:id="553734507">
                                          <w:marLeft w:val="0"/>
                                          <w:marRight w:val="0"/>
                                          <w:marTop w:val="0"/>
                                          <w:marBottom w:val="0"/>
                                          <w:divBdr>
                                            <w:top w:val="none" w:sz="0" w:space="0" w:color="auto"/>
                                            <w:left w:val="none" w:sz="0" w:space="0" w:color="auto"/>
                                            <w:bottom w:val="none" w:sz="0" w:space="0" w:color="auto"/>
                                            <w:right w:val="none" w:sz="0" w:space="0" w:color="auto"/>
                                          </w:divBdr>
                                        </w:div>
                                        <w:div w:id="1039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3702">
                                  <w:marLeft w:val="0"/>
                                  <w:marRight w:val="0"/>
                                  <w:marTop w:val="0"/>
                                  <w:marBottom w:val="0"/>
                                  <w:divBdr>
                                    <w:top w:val="none" w:sz="0" w:space="0" w:color="auto"/>
                                    <w:left w:val="none" w:sz="0" w:space="0" w:color="auto"/>
                                    <w:bottom w:val="none" w:sz="0" w:space="0" w:color="auto"/>
                                    <w:right w:val="none" w:sz="0" w:space="0" w:color="auto"/>
                                  </w:divBdr>
                                  <w:divsChild>
                                    <w:div w:id="79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749">
                      <w:marLeft w:val="0"/>
                      <w:marRight w:val="0"/>
                      <w:marTop w:val="0"/>
                      <w:marBottom w:val="0"/>
                      <w:divBdr>
                        <w:top w:val="none" w:sz="0" w:space="0" w:color="auto"/>
                        <w:left w:val="none" w:sz="0" w:space="0" w:color="auto"/>
                        <w:bottom w:val="none" w:sz="0" w:space="0" w:color="auto"/>
                        <w:right w:val="none" w:sz="0" w:space="0" w:color="auto"/>
                      </w:divBdr>
                      <w:divsChild>
                        <w:div w:id="833910655">
                          <w:marLeft w:val="0"/>
                          <w:marRight w:val="0"/>
                          <w:marTop w:val="0"/>
                          <w:marBottom w:val="0"/>
                          <w:divBdr>
                            <w:top w:val="none" w:sz="0" w:space="0" w:color="auto"/>
                            <w:left w:val="none" w:sz="0" w:space="0" w:color="auto"/>
                            <w:bottom w:val="none" w:sz="0" w:space="0" w:color="auto"/>
                            <w:right w:val="none" w:sz="0" w:space="0" w:color="auto"/>
                          </w:divBdr>
                          <w:divsChild>
                            <w:div w:id="847984042">
                              <w:marLeft w:val="0"/>
                              <w:marRight w:val="0"/>
                              <w:marTop w:val="0"/>
                              <w:marBottom w:val="0"/>
                              <w:divBdr>
                                <w:top w:val="none" w:sz="0" w:space="0" w:color="auto"/>
                                <w:left w:val="none" w:sz="0" w:space="0" w:color="auto"/>
                                <w:bottom w:val="none" w:sz="0" w:space="0" w:color="auto"/>
                                <w:right w:val="none" w:sz="0" w:space="0" w:color="auto"/>
                              </w:divBdr>
                              <w:divsChild>
                                <w:div w:id="593363698">
                                  <w:marLeft w:val="0"/>
                                  <w:marRight w:val="0"/>
                                  <w:marTop w:val="0"/>
                                  <w:marBottom w:val="0"/>
                                  <w:divBdr>
                                    <w:top w:val="none" w:sz="0" w:space="0" w:color="auto"/>
                                    <w:left w:val="none" w:sz="0" w:space="0" w:color="auto"/>
                                    <w:bottom w:val="none" w:sz="0" w:space="0" w:color="auto"/>
                                    <w:right w:val="none" w:sz="0" w:space="0" w:color="auto"/>
                                  </w:divBdr>
                                  <w:divsChild>
                                    <w:div w:id="1924871436">
                                      <w:marLeft w:val="0"/>
                                      <w:marRight w:val="0"/>
                                      <w:marTop w:val="0"/>
                                      <w:marBottom w:val="0"/>
                                      <w:divBdr>
                                        <w:top w:val="none" w:sz="0" w:space="0" w:color="auto"/>
                                        <w:left w:val="none" w:sz="0" w:space="0" w:color="auto"/>
                                        <w:bottom w:val="none" w:sz="0" w:space="0" w:color="auto"/>
                                        <w:right w:val="none" w:sz="0" w:space="0" w:color="auto"/>
                                      </w:divBdr>
                                    </w:div>
                                  </w:divsChild>
                                </w:div>
                                <w:div w:id="161360049">
                                  <w:marLeft w:val="0"/>
                                  <w:marRight w:val="0"/>
                                  <w:marTop w:val="0"/>
                                  <w:marBottom w:val="0"/>
                                  <w:divBdr>
                                    <w:top w:val="none" w:sz="0" w:space="0" w:color="auto"/>
                                    <w:left w:val="none" w:sz="0" w:space="0" w:color="auto"/>
                                    <w:bottom w:val="none" w:sz="0" w:space="0" w:color="auto"/>
                                    <w:right w:val="none" w:sz="0" w:space="0" w:color="auto"/>
                                  </w:divBdr>
                                  <w:divsChild>
                                    <w:div w:id="1539587145">
                                      <w:marLeft w:val="0"/>
                                      <w:marRight w:val="0"/>
                                      <w:marTop w:val="0"/>
                                      <w:marBottom w:val="0"/>
                                      <w:divBdr>
                                        <w:top w:val="none" w:sz="0" w:space="0" w:color="auto"/>
                                        <w:left w:val="none" w:sz="0" w:space="0" w:color="auto"/>
                                        <w:bottom w:val="none" w:sz="0" w:space="0" w:color="auto"/>
                                        <w:right w:val="none" w:sz="0" w:space="0" w:color="auto"/>
                                      </w:divBdr>
                                      <w:divsChild>
                                        <w:div w:id="2031832322">
                                          <w:marLeft w:val="0"/>
                                          <w:marRight w:val="0"/>
                                          <w:marTop w:val="0"/>
                                          <w:marBottom w:val="0"/>
                                          <w:divBdr>
                                            <w:top w:val="none" w:sz="0" w:space="0" w:color="auto"/>
                                            <w:left w:val="none" w:sz="0" w:space="0" w:color="auto"/>
                                            <w:bottom w:val="none" w:sz="0" w:space="0" w:color="auto"/>
                                            <w:right w:val="none" w:sz="0" w:space="0" w:color="auto"/>
                                          </w:divBdr>
                                        </w:div>
                                      </w:divsChild>
                                    </w:div>
                                    <w:div w:id="1718629959">
                                      <w:marLeft w:val="0"/>
                                      <w:marRight w:val="0"/>
                                      <w:marTop w:val="0"/>
                                      <w:marBottom w:val="0"/>
                                      <w:divBdr>
                                        <w:top w:val="none" w:sz="0" w:space="0" w:color="auto"/>
                                        <w:left w:val="none" w:sz="0" w:space="0" w:color="auto"/>
                                        <w:bottom w:val="none" w:sz="0" w:space="0" w:color="auto"/>
                                        <w:right w:val="none" w:sz="0" w:space="0" w:color="auto"/>
                                      </w:divBdr>
                                      <w:divsChild>
                                        <w:div w:id="1642223505">
                                          <w:marLeft w:val="0"/>
                                          <w:marRight w:val="0"/>
                                          <w:marTop w:val="0"/>
                                          <w:marBottom w:val="0"/>
                                          <w:divBdr>
                                            <w:top w:val="none" w:sz="0" w:space="0" w:color="auto"/>
                                            <w:left w:val="none" w:sz="0" w:space="0" w:color="auto"/>
                                            <w:bottom w:val="none" w:sz="0" w:space="0" w:color="auto"/>
                                            <w:right w:val="none" w:sz="0" w:space="0" w:color="auto"/>
                                          </w:divBdr>
                                        </w:div>
                                      </w:divsChild>
                                    </w:div>
                                    <w:div w:id="1066993172">
                                      <w:marLeft w:val="0"/>
                                      <w:marRight w:val="0"/>
                                      <w:marTop w:val="0"/>
                                      <w:marBottom w:val="0"/>
                                      <w:divBdr>
                                        <w:top w:val="none" w:sz="0" w:space="0" w:color="auto"/>
                                        <w:left w:val="none" w:sz="0" w:space="0" w:color="auto"/>
                                        <w:bottom w:val="none" w:sz="0" w:space="0" w:color="auto"/>
                                        <w:right w:val="none" w:sz="0" w:space="0" w:color="auto"/>
                                      </w:divBdr>
                                      <w:divsChild>
                                        <w:div w:id="1429501842">
                                          <w:marLeft w:val="0"/>
                                          <w:marRight w:val="0"/>
                                          <w:marTop w:val="0"/>
                                          <w:marBottom w:val="0"/>
                                          <w:divBdr>
                                            <w:top w:val="none" w:sz="0" w:space="0" w:color="auto"/>
                                            <w:left w:val="none" w:sz="0" w:space="0" w:color="auto"/>
                                            <w:bottom w:val="none" w:sz="0" w:space="0" w:color="auto"/>
                                            <w:right w:val="none" w:sz="0" w:space="0" w:color="auto"/>
                                          </w:divBdr>
                                        </w:div>
                                      </w:divsChild>
                                    </w:div>
                                    <w:div w:id="1921256332">
                                      <w:marLeft w:val="0"/>
                                      <w:marRight w:val="0"/>
                                      <w:marTop w:val="0"/>
                                      <w:marBottom w:val="0"/>
                                      <w:divBdr>
                                        <w:top w:val="none" w:sz="0" w:space="0" w:color="auto"/>
                                        <w:left w:val="none" w:sz="0" w:space="0" w:color="auto"/>
                                        <w:bottom w:val="none" w:sz="0" w:space="0" w:color="auto"/>
                                        <w:right w:val="none" w:sz="0" w:space="0" w:color="auto"/>
                                      </w:divBdr>
                                      <w:divsChild>
                                        <w:div w:id="10237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21400">
                              <w:marLeft w:val="0"/>
                              <w:marRight w:val="0"/>
                              <w:marTop w:val="0"/>
                              <w:marBottom w:val="0"/>
                              <w:divBdr>
                                <w:top w:val="none" w:sz="0" w:space="0" w:color="auto"/>
                                <w:left w:val="none" w:sz="0" w:space="0" w:color="auto"/>
                                <w:bottom w:val="none" w:sz="0" w:space="0" w:color="auto"/>
                                <w:right w:val="none" w:sz="0" w:space="0" w:color="auto"/>
                              </w:divBdr>
                              <w:divsChild>
                                <w:div w:id="1443455653">
                                  <w:marLeft w:val="0"/>
                                  <w:marRight w:val="0"/>
                                  <w:marTop w:val="0"/>
                                  <w:marBottom w:val="0"/>
                                  <w:divBdr>
                                    <w:top w:val="none" w:sz="0" w:space="0" w:color="auto"/>
                                    <w:left w:val="none" w:sz="0" w:space="0" w:color="auto"/>
                                    <w:bottom w:val="none" w:sz="0" w:space="0" w:color="auto"/>
                                    <w:right w:val="none" w:sz="0" w:space="0" w:color="auto"/>
                                  </w:divBdr>
                                  <w:divsChild>
                                    <w:div w:id="13307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661">
                              <w:marLeft w:val="0"/>
                              <w:marRight w:val="0"/>
                              <w:marTop w:val="0"/>
                              <w:marBottom w:val="0"/>
                              <w:divBdr>
                                <w:top w:val="none" w:sz="0" w:space="0" w:color="auto"/>
                                <w:left w:val="none" w:sz="0" w:space="0" w:color="auto"/>
                                <w:bottom w:val="none" w:sz="0" w:space="0" w:color="auto"/>
                                <w:right w:val="none" w:sz="0" w:space="0" w:color="auto"/>
                              </w:divBdr>
                              <w:divsChild>
                                <w:div w:id="1437214751">
                                  <w:marLeft w:val="0"/>
                                  <w:marRight w:val="0"/>
                                  <w:marTop w:val="0"/>
                                  <w:marBottom w:val="0"/>
                                  <w:divBdr>
                                    <w:top w:val="none" w:sz="0" w:space="0" w:color="auto"/>
                                    <w:left w:val="none" w:sz="0" w:space="0" w:color="auto"/>
                                    <w:bottom w:val="none" w:sz="0" w:space="0" w:color="auto"/>
                                    <w:right w:val="none" w:sz="0" w:space="0" w:color="auto"/>
                                  </w:divBdr>
                                  <w:divsChild>
                                    <w:div w:id="738863412">
                                      <w:marLeft w:val="0"/>
                                      <w:marRight w:val="0"/>
                                      <w:marTop w:val="0"/>
                                      <w:marBottom w:val="0"/>
                                      <w:divBdr>
                                        <w:top w:val="none" w:sz="0" w:space="0" w:color="auto"/>
                                        <w:left w:val="none" w:sz="0" w:space="0" w:color="auto"/>
                                        <w:bottom w:val="none" w:sz="0" w:space="0" w:color="auto"/>
                                        <w:right w:val="none" w:sz="0" w:space="0" w:color="auto"/>
                                      </w:divBdr>
                                    </w:div>
                                  </w:divsChild>
                                </w:div>
                                <w:div w:id="1187673863">
                                  <w:marLeft w:val="0"/>
                                  <w:marRight w:val="0"/>
                                  <w:marTop w:val="0"/>
                                  <w:marBottom w:val="0"/>
                                  <w:divBdr>
                                    <w:top w:val="none" w:sz="0" w:space="0" w:color="auto"/>
                                    <w:left w:val="none" w:sz="0" w:space="0" w:color="auto"/>
                                    <w:bottom w:val="none" w:sz="0" w:space="0" w:color="auto"/>
                                    <w:right w:val="none" w:sz="0" w:space="0" w:color="auto"/>
                                  </w:divBdr>
                                  <w:divsChild>
                                    <w:div w:id="832793245">
                                      <w:marLeft w:val="0"/>
                                      <w:marRight w:val="0"/>
                                      <w:marTop w:val="0"/>
                                      <w:marBottom w:val="0"/>
                                      <w:divBdr>
                                        <w:top w:val="none" w:sz="0" w:space="0" w:color="auto"/>
                                        <w:left w:val="none" w:sz="0" w:space="0" w:color="auto"/>
                                        <w:bottom w:val="none" w:sz="0" w:space="0" w:color="auto"/>
                                        <w:right w:val="none" w:sz="0" w:space="0" w:color="auto"/>
                                      </w:divBdr>
                                      <w:divsChild>
                                        <w:div w:id="1047221408">
                                          <w:marLeft w:val="0"/>
                                          <w:marRight w:val="0"/>
                                          <w:marTop w:val="0"/>
                                          <w:marBottom w:val="0"/>
                                          <w:divBdr>
                                            <w:top w:val="none" w:sz="0" w:space="0" w:color="auto"/>
                                            <w:left w:val="none" w:sz="0" w:space="0" w:color="auto"/>
                                            <w:bottom w:val="none" w:sz="0" w:space="0" w:color="auto"/>
                                            <w:right w:val="none" w:sz="0" w:space="0" w:color="auto"/>
                                          </w:divBdr>
                                        </w:div>
                                      </w:divsChild>
                                    </w:div>
                                    <w:div w:id="1527865172">
                                      <w:marLeft w:val="0"/>
                                      <w:marRight w:val="0"/>
                                      <w:marTop w:val="0"/>
                                      <w:marBottom w:val="0"/>
                                      <w:divBdr>
                                        <w:top w:val="none" w:sz="0" w:space="0" w:color="auto"/>
                                        <w:left w:val="none" w:sz="0" w:space="0" w:color="auto"/>
                                        <w:bottom w:val="none" w:sz="0" w:space="0" w:color="auto"/>
                                        <w:right w:val="none" w:sz="0" w:space="0" w:color="auto"/>
                                      </w:divBdr>
                                      <w:divsChild>
                                        <w:div w:id="746807475">
                                          <w:marLeft w:val="0"/>
                                          <w:marRight w:val="0"/>
                                          <w:marTop w:val="0"/>
                                          <w:marBottom w:val="0"/>
                                          <w:divBdr>
                                            <w:top w:val="none" w:sz="0" w:space="0" w:color="auto"/>
                                            <w:left w:val="none" w:sz="0" w:space="0" w:color="auto"/>
                                            <w:bottom w:val="none" w:sz="0" w:space="0" w:color="auto"/>
                                            <w:right w:val="none" w:sz="0" w:space="0" w:color="auto"/>
                                          </w:divBdr>
                                        </w:div>
                                      </w:divsChild>
                                    </w:div>
                                    <w:div w:id="1756239983">
                                      <w:marLeft w:val="0"/>
                                      <w:marRight w:val="0"/>
                                      <w:marTop w:val="0"/>
                                      <w:marBottom w:val="0"/>
                                      <w:divBdr>
                                        <w:top w:val="none" w:sz="0" w:space="0" w:color="auto"/>
                                        <w:left w:val="none" w:sz="0" w:space="0" w:color="auto"/>
                                        <w:bottom w:val="none" w:sz="0" w:space="0" w:color="auto"/>
                                        <w:right w:val="none" w:sz="0" w:space="0" w:color="auto"/>
                                      </w:divBdr>
                                      <w:divsChild>
                                        <w:div w:id="932864203">
                                          <w:marLeft w:val="0"/>
                                          <w:marRight w:val="0"/>
                                          <w:marTop w:val="0"/>
                                          <w:marBottom w:val="0"/>
                                          <w:divBdr>
                                            <w:top w:val="none" w:sz="0" w:space="0" w:color="auto"/>
                                            <w:left w:val="none" w:sz="0" w:space="0" w:color="auto"/>
                                            <w:bottom w:val="none" w:sz="0" w:space="0" w:color="auto"/>
                                            <w:right w:val="none" w:sz="0" w:space="0" w:color="auto"/>
                                          </w:divBdr>
                                        </w:div>
                                      </w:divsChild>
                                    </w:div>
                                    <w:div w:id="1787306752">
                                      <w:marLeft w:val="0"/>
                                      <w:marRight w:val="0"/>
                                      <w:marTop w:val="0"/>
                                      <w:marBottom w:val="0"/>
                                      <w:divBdr>
                                        <w:top w:val="none" w:sz="0" w:space="0" w:color="auto"/>
                                        <w:left w:val="none" w:sz="0" w:space="0" w:color="auto"/>
                                        <w:bottom w:val="none" w:sz="0" w:space="0" w:color="auto"/>
                                        <w:right w:val="none" w:sz="0" w:space="0" w:color="auto"/>
                                      </w:divBdr>
                                      <w:divsChild>
                                        <w:div w:id="1902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76149">
                  <w:marLeft w:val="0"/>
                  <w:marRight w:val="0"/>
                  <w:marTop w:val="0"/>
                  <w:marBottom w:val="0"/>
                  <w:divBdr>
                    <w:top w:val="none" w:sz="0" w:space="0" w:color="auto"/>
                    <w:left w:val="none" w:sz="0" w:space="0" w:color="auto"/>
                    <w:bottom w:val="none" w:sz="0" w:space="0" w:color="auto"/>
                    <w:right w:val="none" w:sz="0" w:space="0" w:color="auto"/>
                  </w:divBdr>
                  <w:divsChild>
                    <w:div w:id="684482668">
                      <w:marLeft w:val="0"/>
                      <w:marRight w:val="0"/>
                      <w:marTop w:val="0"/>
                      <w:marBottom w:val="0"/>
                      <w:divBdr>
                        <w:top w:val="none" w:sz="0" w:space="0" w:color="auto"/>
                        <w:left w:val="none" w:sz="0" w:space="0" w:color="auto"/>
                        <w:bottom w:val="none" w:sz="0" w:space="0" w:color="auto"/>
                        <w:right w:val="none" w:sz="0" w:space="0" w:color="auto"/>
                      </w:divBdr>
                      <w:divsChild>
                        <w:div w:id="1591885433">
                          <w:marLeft w:val="0"/>
                          <w:marRight w:val="0"/>
                          <w:marTop w:val="0"/>
                          <w:marBottom w:val="0"/>
                          <w:divBdr>
                            <w:top w:val="none" w:sz="0" w:space="0" w:color="auto"/>
                            <w:left w:val="none" w:sz="0" w:space="0" w:color="auto"/>
                            <w:bottom w:val="none" w:sz="0" w:space="0" w:color="auto"/>
                            <w:right w:val="none" w:sz="0" w:space="0" w:color="auto"/>
                          </w:divBdr>
                          <w:divsChild>
                            <w:div w:id="1846632504">
                              <w:marLeft w:val="0"/>
                              <w:marRight w:val="0"/>
                              <w:marTop w:val="0"/>
                              <w:marBottom w:val="0"/>
                              <w:divBdr>
                                <w:top w:val="none" w:sz="0" w:space="0" w:color="auto"/>
                                <w:left w:val="none" w:sz="0" w:space="0" w:color="auto"/>
                                <w:bottom w:val="none" w:sz="0" w:space="0" w:color="auto"/>
                                <w:right w:val="none" w:sz="0" w:space="0" w:color="auto"/>
                              </w:divBdr>
                            </w:div>
                          </w:divsChild>
                        </w:div>
                        <w:div w:id="112022822">
                          <w:marLeft w:val="0"/>
                          <w:marRight w:val="0"/>
                          <w:marTop w:val="0"/>
                          <w:marBottom w:val="0"/>
                          <w:divBdr>
                            <w:top w:val="none" w:sz="0" w:space="0" w:color="auto"/>
                            <w:left w:val="none" w:sz="0" w:space="0" w:color="auto"/>
                            <w:bottom w:val="none" w:sz="0" w:space="0" w:color="auto"/>
                            <w:right w:val="none" w:sz="0" w:space="0" w:color="auto"/>
                          </w:divBdr>
                        </w:div>
                      </w:divsChild>
                    </w:div>
                    <w:div w:id="1720666039">
                      <w:marLeft w:val="0"/>
                      <w:marRight w:val="0"/>
                      <w:marTop w:val="0"/>
                      <w:marBottom w:val="0"/>
                      <w:divBdr>
                        <w:top w:val="none" w:sz="0" w:space="0" w:color="auto"/>
                        <w:left w:val="none" w:sz="0" w:space="0" w:color="auto"/>
                        <w:bottom w:val="none" w:sz="0" w:space="0" w:color="auto"/>
                        <w:right w:val="none" w:sz="0" w:space="0" w:color="auto"/>
                      </w:divBdr>
                      <w:divsChild>
                        <w:div w:id="1163353067">
                          <w:marLeft w:val="0"/>
                          <w:marRight w:val="0"/>
                          <w:marTop w:val="0"/>
                          <w:marBottom w:val="0"/>
                          <w:divBdr>
                            <w:top w:val="none" w:sz="0" w:space="0" w:color="auto"/>
                            <w:left w:val="none" w:sz="0" w:space="0" w:color="auto"/>
                            <w:bottom w:val="none" w:sz="0" w:space="0" w:color="auto"/>
                            <w:right w:val="none" w:sz="0" w:space="0" w:color="auto"/>
                          </w:divBdr>
                        </w:div>
                        <w:div w:id="1809980409">
                          <w:marLeft w:val="0"/>
                          <w:marRight w:val="0"/>
                          <w:marTop w:val="0"/>
                          <w:marBottom w:val="0"/>
                          <w:divBdr>
                            <w:top w:val="none" w:sz="0" w:space="0" w:color="auto"/>
                            <w:left w:val="none" w:sz="0" w:space="0" w:color="auto"/>
                            <w:bottom w:val="none" w:sz="0" w:space="0" w:color="auto"/>
                            <w:right w:val="none" w:sz="0" w:space="0" w:color="auto"/>
                          </w:divBdr>
                        </w:div>
                        <w:div w:id="8021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88">
          <w:marLeft w:val="0"/>
          <w:marRight w:val="0"/>
          <w:marTop w:val="0"/>
          <w:marBottom w:val="0"/>
          <w:divBdr>
            <w:top w:val="none" w:sz="0" w:space="0" w:color="auto"/>
            <w:left w:val="none" w:sz="0" w:space="0" w:color="auto"/>
            <w:bottom w:val="none" w:sz="0" w:space="0" w:color="auto"/>
            <w:right w:val="none" w:sz="0" w:space="0" w:color="auto"/>
          </w:divBdr>
          <w:divsChild>
            <w:div w:id="3632803">
              <w:marLeft w:val="0"/>
              <w:marRight w:val="0"/>
              <w:marTop w:val="0"/>
              <w:marBottom w:val="0"/>
              <w:divBdr>
                <w:top w:val="none" w:sz="0" w:space="0" w:color="auto"/>
                <w:left w:val="none" w:sz="0" w:space="0" w:color="auto"/>
                <w:bottom w:val="none" w:sz="0" w:space="0" w:color="auto"/>
                <w:right w:val="none" w:sz="0" w:space="0" w:color="auto"/>
              </w:divBdr>
              <w:divsChild>
                <w:div w:id="1186791948">
                  <w:marLeft w:val="0"/>
                  <w:marRight w:val="0"/>
                  <w:marTop w:val="0"/>
                  <w:marBottom w:val="0"/>
                  <w:divBdr>
                    <w:top w:val="none" w:sz="0" w:space="0" w:color="auto"/>
                    <w:left w:val="none" w:sz="0" w:space="0" w:color="auto"/>
                    <w:bottom w:val="none" w:sz="0" w:space="0" w:color="auto"/>
                    <w:right w:val="none" w:sz="0" w:space="0" w:color="auto"/>
                  </w:divBdr>
                  <w:divsChild>
                    <w:div w:id="1443257409">
                      <w:marLeft w:val="0"/>
                      <w:marRight w:val="0"/>
                      <w:marTop w:val="0"/>
                      <w:marBottom w:val="0"/>
                      <w:divBdr>
                        <w:top w:val="none" w:sz="0" w:space="0" w:color="auto"/>
                        <w:left w:val="none" w:sz="0" w:space="0" w:color="auto"/>
                        <w:bottom w:val="none" w:sz="0" w:space="0" w:color="auto"/>
                        <w:right w:val="none" w:sz="0" w:space="0" w:color="auto"/>
                      </w:divBdr>
                      <w:divsChild>
                        <w:div w:id="2137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027">
              <w:marLeft w:val="0"/>
              <w:marRight w:val="0"/>
              <w:marTop w:val="0"/>
              <w:marBottom w:val="0"/>
              <w:divBdr>
                <w:top w:val="none" w:sz="0" w:space="0" w:color="auto"/>
                <w:left w:val="none" w:sz="0" w:space="0" w:color="auto"/>
                <w:bottom w:val="none" w:sz="0" w:space="0" w:color="auto"/>
                <w:right w:val="none" w:sz="0" w:space="0" w:color="auto"/>
              </w:divBdr>
              <w:divsChild>
                <w:div w:id="1128471483">
                  <w:marLeft w:val="0"/>
                  <w:marRight w:val="0"/>
                  <w:marTop w:val="0"/>
                  <w:marBottom w:val="0"/>
                  <w:divBdr>
                    <w:top w:val="none" w:sz="0" w:space="0" w:color="auto"/>
                    <w:left w:val="none" w:sz="0" w:space="0" w:color="auto"/>
                    <w:bottom w:val="none" w:sz="0" w:space="0" w:color="auto"/>
                    <w:right w:val="none" w:sz="0" w:space="0" w:color="auto"/>
                  </w:divBdr>
                  <w:divsChild>
                    <w:div w:id="3885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7047">
              <w:marLeft w:val="0"/>
              <w:marRight w:val="0"/>
              <w:marTop w:val="0"/>
              <w:marBottom w:val="0"/>
              <w:divBdr>
                <w:top w:val="none" w:sz="0" w:space="0" w:color="auto"/>
                <w:left w:val="none" w:sz="0" w:space="0" w:color="auto"/>
                <w:bottom w:val="none" w:sz="0" w:space="0" w:color="auto"/>
                <w:right w:val="none" w:sz="0" w:space="0" w:color="auto"/>
              </w:divBdr>
              <w:divsChild>
                <w:div w:id="502665845">
                  <w:marLeft w:val="0"/>
                  <w:marRight w:val="0"/>
                  <w:marTop w:val="0"/>
                  <w:marBottom w:val="0"/>
                  <w:divBdr>
                    <w:top w:val="none" w:sz="0" w:space="0" w:color="auto"/>
                    <w:left w:val="none" w:sz="0" w:space="0" w:color="auto"/>
                    <w:bottom w:val="none" w:sz="0" w:space="0" w:color="auto"/>
                    <w:right w:val="none" w:sz="0" w:space="0" w:color="auto"/>
                  </w:divBdr>
                  <w:divsChild>
                    <w:div w:id="2051030988">
                      <w:marLeft w:val="0"/>
                      <w:marRight w:val="0"/>
                      <w:marTop w:val="0"/>
                      <w:marBottom w:val="0"/>
                      <w:divBdr>
                        <w:top w:val="none" w:sz="0" w:space="0" w:color="auto"/>
                        <w:left w:val="none" w:sz="0" w:space="0" w:color="auto"/>
                        <w:bottom w:val="none" w:sz="0" w:space="0" w:color="auto"/>
                        <w:right w:val="none" w:sz="0" w:space="0" w:color="auto"/>
                      </w:divBdr>
                    </w:div>
                    <w:div w:id="249703474">
                      <w:marLeft w:val="0"/>
                      <w:marRight w:val="0"/>
                      <w:marTop w:val="0"/>
                      <w:marBottom w:val="0"/>
                      <w:divBdr>
                        <w:top w:val="none" w:sz="0" w:space="0" w:color="auto"/>
                        <w:left w:val="none" w:sz="0" w:space="0" w:color="auto"/>
                        <w:bottom w:val="none" w:sz="0" w:space="0" w:color="auto"/>
                        <w:right w:val="none" w:sz="0" w:space="0" w:color="auto"/>
                      </w:divBdr>
                      <w:divsChild>
                        <w:div w:id="373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9644">
          <w:marLeft w:val="0"/>
          <w:marRight w:val="0"/>
          <w:marTop w:val="0"/>
          <w:marBottom w:val="0"/>
          <w:divBdr>
            <w:top w:val="none" w:sz="0" w:space="0" w:color="auto"/>
            <w:left w:val="none" w:sz="0" w:space="0" w:color="auto"/>
            <w:bottom w:val="none" w:sz="0" w:space="0" w:color="auto"/>
            <w:right w:val="none" w:sz="0" w:space="0" w:color="auto"/>
          </w:divBdr>
          <w:divsChild>
            <w:div w:id="1912227771">
              <w:marLeft w:val="0"/>
              <w:marRight w:val="0"/>
              <w:marTop w:val="0"/>
              <w:marBottom w:val="0"/>
              <w:divBdr>
                <w:top w:val="none" w:sz="0" w:space="0" w:color="auto"/>
                <w:left w:val="none" w:sz="0" w:space="0" w:color="auto"/>
                <w:bottom w:val="none" w:sz="0" w:space="0" w:color="auto"/>
                <w:right w:val="none" w:sz="0" w:space="0" w:color="auto"/>
              </w:divBdr>
              <w:divsChild>
                <w:div w:id="275915318">
                  <w:marLeft w:val="0"/>
                  <w:marRight w:val="0"/>
                  <w:marTop w:val="0"/>
                  <w:marBottom w:val="0"/>
                  <w:divBdr>
                    <w:top w:val="none" w:sz="0" w:space="0" w:color="auto"/>
                    <w:left w:val="none" w:sz="0" w:space="0" w:color="auto"/>
                    <w:bottom w:val="none" w:sz="0" w:space="0" w:color="auto"/>
                    <w:right w:val="none" w:sz="0" w:space="0" w:color="auto"/>
                  </w:divBdr>
                  <w:divsChild>
                    <w:div w:id="20259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7382">
              <w:marLeft w:val="0"/>
              <w:marRight w:val="0"/>
              <w:marTop w:val="0"/>
              <w:marBottom w:val="0"/>
              <w:divBdr>
                <w:top w:val="none" w:sz="0" w:space="0" w:color="auto"/>
                <w:left w:val="none" w:sz="0" w:space="0" w:color="auto"/>
                <w:bottom w:val="none" w:sz="0" w:space="0" w:color="auto"/>
                <w:right w:val="none" w:sz="0" w:space="0" w:color="auto"/>
              </w:divBdr>
              <w:divsChild>
                <w:div w:id="422068341">
                  <w:marLeft w:val="0"/>
                  <w:marRight w:val="0"/>
                  <w:marTop w:val="0"/>
                  <w:marBottom w:val="0"/>
                  <w:divBdr>
                    <w:top w:val="none" w:sz="0" w:space="0" w:color="auto"/>
                    <w:left w:val="none" w:sz="0" w:space="0" w:color="auto"/>
                    <w:bottom w:val="none" w:sz="0" w:space="0" w:color="auto"/>
                    <w:right w:val="none" w:sz="0" w:space="0" w:color="auto"/>
                  </w:divBdr>
                  <w:divsChild>
                    <w:div w:id="1651129908">
                      <w:marLeft w:val="0"/>
                      <w:marRight w:val="0"/>
                      <w:marTop w:val="0"/>
                      <w:marBottom w:val="0"/>
                      <w:divBdr>
                        <w:top w:val="none" w:sz="0" w:space="0" w:color="auto"/>
                        <w:left w:val="none" w:sz="0" w:space="0" w:color="auto"/>
                        <w:bottom w:val="none" w:sz="0" w:space="0" w:color="auto"/>
                        <w:right w:val="none" w:sz="0" w:space="0" w:color="auto"/>
                      </w:divBdr>
                    </w:div>
                    <w:div w:id="1529558867">
                      <w:marLeft w:val="0"/>
                      <w:marRight w:val="0"/>
                      <w:marTop w:val="0"/>
                      <w:marBottom w:val="0"/>
                      <w:divBdr>
                        <w:top w:val="none" w:sz="0" w:space="0" w:color="auto"/>
                        <w:left w:val="none" w:sz="0" w:space="0" w:color="auto"/>
                        <w:bottom w:val="none" w:sz="0" w:space="0" w:color="auto"/>
                        <w:right w:val="none" w:sz="0" w:space="0" w:color="auto"/>
                      </w:divBdr>
                    </w:div>
                    <w:div w:id="1957176307">
                      <w:marLeft w:val="0"/>
                      <w:marRight w:val="0"/>
                      <w:marTop w:val="0"/>
                      <w:marBottom w:val="0"/>
                      <w:divBdr>
                        <w:top w:val="none" w:sz="0" w:space="0" w:color="auto"/>
                        <w:left w:val="none" w:sz="0" w:space="0" w:color="auto"/>
                        <w:bottom w:val="none" w:sz="0" w:space="0" w:color="auto"/>
                        <w:right w:val="none" w:sz="0" w:space="0" w:color="auto"/>
                      </w:divBdr>
                    </w:div>
                    <w:div w:id="8642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517">
              <w:marLeft w:val="0"/>
              <w:marRight w:val="0"/>
              <w:marTop w:val="0"/>
              <w:marBottom w:val="0"/>
              <w:divBdr>
                <w:top w:val="none" w:sz="0" w:space="0" w:color="auto"/>
                <w:left w:val="none" w:sz="0" w:space="0" w:color="auto"/>
                <w:bottom w:val="none" w:sz="0" w:space="0" w:color="auto"/>
                <w:right w:val="none" w:sz="0" w:space="0" w:color="auto"/>
              </w:divBdr>
              <w:divsChild>
                <w:div w:id="1836799442">
                  <w:marLeft w:val="0"/>
                  <w:marRight w:val="0"/>
                  <w:marTop w:val="0"/>
                  <w:marBottom w:val="0"/>
                  <w:divBdr>
                    <w:top w:val="none" w:sz="0" w:space="0" w:color="auto"/>
                    <w:left w:val="none" w:sz="0" w:space="0" w:color="auto"/>
                    <w:bottom w:val="none" w:sz="0" w:space="0" w:color="auto"/>
                    <w:right w:val="none" w:sz="0" w:space="0" w:color="auto"/>
                  </w:divBdr>
                  <w:divsChild>
                    <w:div w:id="2054384558">
                      <w:marLeft w:val="0"/>
                      <w:marRight w:val="0"/>
                      <w:marTop w:val="0"/>
                      <w:marBottom w:val="0"/>
                      <w:divBdr>
                        <w:top w:val="none" w:sz="0" w:space="0" w:color="auto"/>
                        <w:left w:val="none" w:sz="0" w:space="0" w:color="auto"/>
                        <w:bottom w:val="none" w:sz="0" w:space="0" w:color="auto"/>
                        <w:right w:val="none" w:sz="0" w:space="0" w:color="auto"/>
                      </w:divBdr>
                    </w:div>
                    <w:div w:id="645084414">
                      <w:marLeft w:val="0"/>
                      <w:marRight w:val="0"/>
                      <w:marTop w:val="0"/>
                      <w:marBottom w:val="0"/>
                      <w:divBdr>
                        <w:top w:val="none" w:sz="0" w:space="0" w:color="auto"/>
                        <w:left w:val="none" w:sz="0" w:space="0" w:color="auto"/>
                        <w:bottom w:val="none" w:sz="0" w:space="0" w:color="auto"/>
                        <w:right w:val="none" w:sz="0" w:space="0" w:color="auto"/>
                      </w:divBdr>
                    </w:div>
                    <w:div w:id="365260260">
                      <w:marLeft w:val="0"/>
                      <w:marRight w:val="0"/>
                      <w:marTop w:val="0"/>
                      <w:marBottom w:val="0"/>
                      <w:divBdr>
                        <w:top w:val="none" w:sz="0" w:space="0" w:color="auto"/>
                        <w:left w:val="none" w:sz="0" w:space="0" w:color="auto"/>
                        <w:bottom w:val="none" w:sz="0" w:space="0" w:color="auto"/>
                        <w:right w:val="none" w:sz="0" w:space="0" w:color="auto"/>
                      </w:divBdr>
                    </w:div>
                    <w:div w:id="18193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41273">
      <w:bodyDiv w:val="1"/>
      <w:marLeft w:val="0"/>
      <w:marRight w:val="0"/>
      <w:marTop w:val="0"/>
      <w:marBottom w:val="0"/>
      <w:divBdr>
        <w:top w:val="none" w:sz="0" w:space="0" w:color="auto"/>
        <w:left w:val="none" w:sz="0" w:space="0" w:color="auto"/>
        <w:bottom w:val="none" w:sz="0" w:space="0" w:color="auto"/>
        <w:right w:val="none" w:sz="0" w:space="0" w:color="auto"/>
      </w:divBdr>
    </w:div>
    <w:div w:id="781848485">
      <w:bodyDiv w:val="1"/>
      <w:marLeft w:val="0"/>
      <w:marRight w:val="0"/>
      <w:marTop w:val="0"/>
      <w:marBottom w:val="0"/>
      <w:divBdr>
        <w:top w:val="none" w:sz="0" w:space="0" w:color="auto"/>
        <w:left w:val="none" w:sz="0" w:space="0" w:color="auto"/>
        <w:bottom w:val="none" w:sz="0" w:space="0" w:color="auto"/>
        <w:right w:val="none" w:sz="0" w:space="0" w:color="auto"/>
      </w:divBdr>
    </w:div>
    <w:div w:id="938214992">
      <w:bodyDiv w:val="1"/>
      <w:marLeft w:val="0"/>
      <w:marRight w:val="0"/>
      <w:marTop w:val="0"/>
      <w:marBottom w:val="0"/>
      <w:divBdr>
        <w:top w:val="none" w:sz="0" w:space="0" w:color="auto"/>
        <w:left w:val="none" w:sz="0" w:space="0" w:color="auto"/>
        <w:bottom w:val="none" w:sz="0" w:space="0" w:color="auto"/>
        <w:right w:val="none" w:sz="0" w:space="0" w:color="auto"/>
      </w:divBdr>
      <w:divsChild>
        <w:div w:id="1590459946">
          <w:marLeft w:val="0"/>
          <w:marRight w:val="0"/>
          <w:marTop w:val="0"/>
          <w:marBottom w:val="0"/>
          <w:divBdr>
            <w:top w:val="none" w:sz="0" w:space="0" w:color="auto"/>
            <w:left w:val="none" w:sz="0" w:space="0" w:color="auto"/>
            <w:bottom w:val="none" w:sz="0" w:space="0" w:color="auto"/>
            <w:right w:val="none" w:sz="0" w:space="0" w:color="auto"/>
          </w:divBdr>
          <w:divsChild>
            <w:div w:id="1135758664">
              <w:marLeft w:val="0"/>
              <w:marRight w:val="0"/>
              <w:marTop w:val="0"/>
              <w:marBottom w:val="0"/>
              <w:divBdr>
                <w:top w:val="none" w:sz="0" w:space="0" w:color="auto"/>
                <w:left w:val="none" w:sz="0" w:space="0" w:color="auto"/>
                <w:bottom w:val="none" w:sz="0" w:space="0" w:color="auto"/>
                <w:right w:val="none" w:sz="0" w:space="0" w:color="auto"/>
              </w:divBdr>
              <w:divsChild>
                <w:div w:id="3493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02325">
      <w:bodyDiv w:val="1"/>
      <w:marLeft w:val="0"/>
      <w:marRight w:val="0"/>
      <w:marTop w:val="0"/>
      <w:marBottom w:val="0"/>
      <w:divBdr>
        <w:top w:val="none" w:sz="0" w:space="0" w:color="auto"/>
        <w:left w:val="none" w:sz="0" w:space="0" w:color="auto"/>
        <w:bottom w:val="none" w:sz="0" w:space="0" w:color="auto"/>
        <w:right w:val="none" w:sz="0" w:space="0" w:color="auto"/>
      </w:divBdr>
      <w:divsChild>
        <w:div w:id="1350835277">
          <w:marLeft w:val="0"/>
          <w:marRight w:val="0"/>
          <w:marTop w:val="0"/>
          <w:marBottom w:val="0"/>
          <w:divBdr>
            <w:top w:val="none" w:sz="0" w:space="0" w:color="auto"/>
            <w:left w:val="none" w:sz="0" w:space="0" w:color="auto"/>
            <w:bottom w:val="none" w:sz="0" w:space="0" w:color="auto"/>
            <w:right w:val="none" w:sz="0" w:space="0" w:color="auto"/>
          </w:divBdr>
          <w:divsChild>
            <w:div w:id="921254735">
              <w:marLeft w:val="0"/>
              <w:marRight w:val="0"/>
              <w:marTop w:val="0"/>
              <w:marBottom w:val="0"/>
              <w:divBdr>
                <w:top w:val="none" w:sz="0" w:space="0" w:color="auto"/>
                <w:left w:val="none" w:sz="0" w:space="0" w:color="auto"/>
                <w:bottom w:val="none" w:sz="0" w:space="0" w:color="auto"/>
                <w:right w:val="none" w:sz="0" w:space="0" w:color="auto"/>
              </w:divBdr>
              <w:divsChild>
                <w:div w:id="317808536">
                  <w:marLeft w:val="0"/>
                  <w:marRight w:val="0"/>
                  <w:marTop w:val="0"/>
                  <w:marBottom w:val="0"/>
                  <w:divBdr>
                    <w:top w:val="none" w:sz="0" w:space="0" w:color="auto"/>
                    <w:left w:val="none" w:sz="0" w:space="0" w:color="auto"/>
                    <w:bottom w:val="none" w:sz="0" w:space="0" w:color="auto"/>
                    <w:right w:val="none" w:sz="0" w:space="0" w:color="auto"/>
                  </w:divBdr>
                </w:div>
                <w:div w:id="1621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5468">
      <w:bodyDiv w:val="1"/>
      <w:marLeft w:val="0"/>
      <w:marRight w:val="0"/>
      <w:marTop w:val="0"/>
      <w:marBottom w:val="0"/>
      <w:divBdr>
        <w:top w:val="none" w:sz="0" w:space="0" w:color="auto"/>
        <w:left w:val="none" w:sz="0" w:space="0" w:color="auto"/>
        <w:bottom w:val="none" w:sz="0" w:space="0" w:color="auto"/>
        <w:right w:val="none" w:sz="0" w:space="0" w:color="auto"/>
      </w:divBdr>
      <w:divsChild>
        <w:div w:id="1754619895">
          <w:marLeft w:val="0"/>
          <w:marRight w:val="0"/>
          <w:marTop w:val="0"/>
          <w:marBottom w:val="0"/>
          <w:divBdr>
            <w:top w:val="none" w:sz="0" w:space="0" w:color="auto"/>
            <w:left w:val="none" w:sz="0" w:space="0" w:color="auto"/>
            <w:bottom w:val="none" w:sz="0" w:space="0" w:color="auto"/>
            <w:right w:val="none" w:sz="0" w:space="0" w:color="auto"/>
          </w:divBdr>
        </w:div>
        <w:div w:id="830877214">
          <w:marLeft w:val="0"/>
          <w:marRight w:val="0"/>
          <w:marTop w:val="0"/>
          <w:marBottom w:val="0"/>
          <w:divBdr>
            <w:top w:val="none" w:sz="0" w:space="0" w:color="auto"/>
            <w:left w:val="none" w:sz="0" w:space="0" w:color="auto"/>
            <w:bottom w:val="none" w:sz="0" w:space="0" w:color="auto"/>
            <w:right w:val="none" w:sz="0" w:space="0" w:color="auto"/>
          </w:divBdr>
        </w:div>
        <w:div w:id="1183478213">
          <w:marLeft w:val="0"/>
          <w:marRight w:val="0"/>
          <w:marTop w:val="0"/>
          <w:marBottom w:val="0"/>
          <w:divBdr>
            <w:top w:val="none" w:sz="0" w:space="0" w:color="auto"/>
            <w:left w:val="none" w:sz="0" w:space="0" w:color="auto"/>
            <w:bottom w:val="none" w:sz="0" w:space="0" w:color="auto"/>
            <w:right w:val="none" w:sz="0" w:space="0" w:color="auto"/>
          </w:divBdr>
        </w:div>
      </w:divsChild>
    </w:div>
    <w:div w:id="1833640494">
      <w:bodyDiv w:val="1"/>
      <w:marLeft w:val="0"/>
      <w:marRight w:val="0"/>
      <w:marTop w:val="0"/>
      <w:marBottom w:val="0"/>
      <w:divBdr>
        <w:top w:val="none" w:sz="0" w:space="0" w:color="auto"/>
        <w:left w:val="none" w:sz="0" w:space="0" w:color="auto"/>
        <w:bottom w:val="none" w:sz="0" w:space="0" w:color="auto"/>
        <w:right w:val="none" w:sz="0" w:space="0" w:color="auto"/>
      </w:divBdr>
      <w:divsChild>
        <w:div w:id="2030331453">
          <w:marLeft w:val="0"/>
          <w:marRight w:val="0"/>
          <w:marTop w:val="0"/>
          <w:marBottom w:val="0"/>
          <w:divBdr>
            <w:top w:val="none" w:sz="0" w:space="0" w:color="auto"/>
            <w:left w:val="none" w:sz="0" w:space="0" w:color="auto"/>
            <w:bottom w:val="none" w:sz="0" w:space="0" w:color="auto"/>
            <w:right w:val="none" w:sz="0" w:space="0" w:color="auto"/>
          </w:divBdr>
          <w:divsChild>
            <w:div w:id="404188224">
              <w:marLeft w:val="0"/>
              <w:marRight w:val="0"/>
              <w:marTop w:val="0"/>
              <w:marBottom w:val="0"/>
              <w:divBdr>
                <w:top w:val="none" w:sz="0" w:space="0" w:color="auto"/>
                <w:left w:val="none" w:sz="0" w:space="0" w:color="auto"/>
                <w:bottom w:val="none" w:sz="0" w:space="0" w:color="auto"/>
                <w:right w:val="none" w:sz="0" w:space="0" w:color="auto"/>
              </w:divBdr>
            </w:div>
          </w:divsChild>
        </w:div>
        <w:div w:id="1009872216">
          <w:marLeft w:val="0"/>
          <w:marRight w:val="0"/>
          <w:marTop w:val="0"/>
          <w:marBottom w:val="0"/>
          <w:divBdr>
            <w:top w:val="none" w:sz="0" w:space="0" w:color="auto"/>
            <w:left w:val="none" w:sz="0" w:space="0" w:color="auto"/>
            <w:bottom w:val="none" w:sz="0" w:space="0" w:color="auto"/>
            <w:right w:val="none" w:sz="0" w:space="0" w:color="auto"/>
          </w:divBdr>
          <w:divsChild>
            <w:div w:id="1568345874">
              <w:marLeft w:val="0"/>
              <w:marRight w:val="0"/>
              <w:marTop w:val="0"/>
              <w:marBottom w:val="0"/>
              <w:divBdr>
                <w:top w:val="none" w:sz="0" w:space="0" w:color="auto"/>
                <w:left w:val="none" w:sz="0" w:space="0" w:color="auto"/>
                <w:bottom w:val="none" w:sz="0" w:space="0" w:color="auto"/>
                <w:right w:val="none" w:sz="0" w:space="0" w:color="auto"/>
              </w:divBdr>
              <w:divsChild>
                <w:div w:id="503135048">
                  <w:marLeft w:val="0"/>
                  <w:marRight w:val="0"/>
                  <w:marTop w:val="0"/>
                  <w:marBottom w:val="0"/>
                  <w:divBdr>
                    <w:top w:val="none" w:sz="0" w:space="0" w:color="auto"/>
                    <w:left w:val="none" w:sz="0" w:space="0" w:color="auto"/>
                    <w:bottom w:val="none" w:sz="0" w:space="0" w:color="auto"/>
                    <w:right w:val="none" w:sz="0" w:space="0" w:color="auto"/>
                  </w:divBdr>
                  <w:divsChild>
                    <w:div w:id="11990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etapraca.pl/szukaj/m-niem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wikipedia.org/wiki/%C5%25&#379;aglowiec" TargetMode="External"/><Relationship Id="rId12" Type="http://schemas.openxmlformats.org/officeDocument/2006/relationships/hyperlink" Target="http://www.goldenline.pl/praca/kolobr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chamszczecin.pl/index.php/legendy" TargetMode="External"/><Relationship Id="rId11" Type="http://schemas.openxmlformats.org/officeDocument/2006/relationships/hyperlink" Target="http://www.goldenline.pl/praca/gdansk/" TargetMode="External"/><Relationship Id="rId5" Type="http://schemas.openxmlformats.org/officeDocument/2006/relationships/hyperlink" Target="http://www.gryf.com.pl/dawny_szczecin/historia_miasta_szczecina" TargetMode="External"/><Relationship Id="rId10" Type="http://schemas.openxmlformats.org/officeDocument/2006/relationships/hyperlink" Target="http://myfitness.pl/fitness/1,107702,19136027,fladra-niedroga-a-dobra-dla-zdrowia.html" TargetMode="External"/><Relationship Id="rId4" Type="http://schemas.openxmlformats.org/officeDocument/2006/relationships/webSettings" Target="webSettings.xml"/><Relationship Id="rId9" Type="http://schemas.openxmlformats.org/officeDocument/2006/relationships/hyperlink" Target="http://myfitness.pl/fitness/1,107702,19136027,fladra-niedroga-a-dobra-dla-zdrowia.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15</Pages>
  <Words>5767</Words>
  <Characters>34605</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10</cp:revision>
  <dcterms:created xsi:type="dcterms:W3CDTF">2018-03-28T04:07:00Z</dcterms:created>
  <dcterms:modified xsi:type="dcterms:W3CDTF">2018-04-03T19:36:00Z</dcterms:modified>
</cp:coreProperties>
</file>